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12077"/>
      </w:tblGrid>
      <w:tr w:rsidR="00AD6AE7">
        <w:trPr>
          <w:trHeight w:val="82"/>
        </w:trPr>
        <w:tc>
          <w:tcPr>
            <w:tcW w:w="12077" w:type="dxa"/>
          </w:tcPr>
          <w:p w:rsidR="00AD6AE7" w:rsidRDefault="00AD6AE7">
            <w:pPr>
              <w:pStyle w:val="EmptyCellLayoutStyle"/>
              <w:spacing w:after="0" w:line="240" w:lineRule="auto"/>
            </w:pPr>
          </w:p>
        </w:tc>
      </w:tr>
      <w:tr w:rsidR="00AD6AE7">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077"/>
            </w:tblGrid>
            <w:tr w:rsidR="00AD6AE7">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077"/>
                  </w:tblGrid>
                  <w:tr w:rsidR="00AD6AE7">
                    <w:trPr>
                      <w:trHeight w:val="95"/>
                    </w:trPr>
                    <w:tc>
                      <w:tcPr>
                        <w:tcW w:w="12077" w:type="dxa"/>
                      </w:tcPr>
                      <w:p w:rsidR="00AD6AE7" w:rsidRDefault="00AD6AE7">
                        <w:pPr>
                          <w:pStyle w:val="EmptyCellLayoutStyle"/>
                          <w:spacing w:after="0" w:line="240" w:lineRule="auto"/>
                        </w:pPr>
                      </w:p>
                    </w:tc>
                  </w:tr>
                  <w:tr w:rsidR="00AD6AE7">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510"/>
                        </w:tblGrid>
                        <w:tr w:rsidR="00AD6AE7">
                          <w:tc>
                            <w:tcPr>
                              <w:tcW w:w="566" w:type="dxa"/>
                            </w:tcPr>
                            <w:p w:rsidR="00AD6AE7" w:rsidRDefault="00AD6AE7">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
                                <w:gridCol w:w="35"/>
                                <w:gridCol w:w="4328"/>
                                <w:gridCol w:w="1715"/>
                                <w:gridCol w:w="1217"/>
                                <w:gridCol w:w="171"/>
                                <w:gridCol w:w="2925"/>
                                <w:gridCol w:w="144"/>
                                <w:gridCol w:w="137"/>
                                <w:gridCol w:w="808"/>
                                <w:gridCol w:w="15"/>
                              </w:tblGrid>
                              <w:tr w:rsidR="00AD6AE7">
                                <w:trPr>
                                  <w:trHeight w:val="72"/>
                                </w:trPr>
                                <w:tc>
                                  <w:tcPr>
                                    <w:tcW w:w="0" w:type="dxa"/>
                                  </w:tcPr>
                                  <w:p w:rsidR="00AD6AE7" w:rsidRDefault="00AD6AE7">
                                    <w:pPr>
                                      <w:pStyle w:val="EmptyCellLayoutStyle"/>
                                      <w:spacing w:after="0" w:line="240" w:lineRule="auto"/>
                                    </w:pPr>
                                  </w:p>
                                </w:tc>
                                <w:tc>
                                  <w:tcPr>
                                    <w:tcW w:w="35" w:type="dxa"/>
                                  </w:tcPr>
                                  <w:p w:rsidR="00AD6AE7" w:rsidRDefault="00AD6AE7">
                                    <w:pPr>
                                      <w:pStyle w:val="EmptyCellLayoutStyle"/>
                                      <w:spacing w:after="0" w:line="240" w:lineRule="auto"/>
                                    </w:pPr>
                                  </w:p>
                                </w:tc>
                                <w:tc>
                                  <w:tcPr>
                                    <w:tcW w:w="4329" w:type="dxa"/>
                                  </w:tcPr>
                                  <w:p w:rsidR="00AD6AE7" w:rsidRDefault="00AD6AE7">
                                    <w:pPr>
                                      <w:pStyle w:val="EmptyCellLayoutStyle"/>
                                      <w:spacing w:after="0" w:line="240" w:lineRule="auto"/>
                                    </w:pPr>
                                  </w:p>
                                </w:tc>
                                <w:tc>
                                  <w:tcPr>
                                    <w:tcW w:w="1722" w:type="dxa"/>
                                  </w:tcPr>
                                  <w:p w:rsidR="00AD6AE7" w:rsidRDefault="00AD6AE7">
                                    <w:pPr>
                                      <w:pStyle w:val="EmptyCellLayoutStyle"/>
                                      <w:spacing w:after="0" w:line="240" w:lineRule="auto"/>
                                    </w:pPr>
                                  </w:p>
                                </w:tc>
                                <w:tc>
                                  <w:tcPr>
                                    <w:tcW w:w="1222" w:type="dxa"/>
                                  </w:tcPr>
                                  <w:p w:rsidR="00AD6AE7" w:rsidRDefault="00AD6AE7">
                                    <w:pPr>
                                      <w:pStyle w:val="EmptyCellLayoutStyle"/>
                                      <w:spacing w:after="0" w:line="240" w:lineRule="auto"/>
                                    </w:pPr>
                                  </w:p>
                                </w:tc>
                                <w:tc>
                                  <w:tcPr>
                                    <w:tcW w:w="172" w:type="dxa"/>
                                  </w:tcPr>
                                  <w:p w:rsidR="00AD6AE7" w:rsidRDefault="00AD6AE7">
                                    <w:pPr>
                                      <w:pStyle w:val="EmptyCellLayoutStyle"/>
                                      <w:spacing w:after="0" w:line="240" w:lineRule="auto"/>
                                    </w:pPr>
                                  </w:p>
                                </w:tc>
                                <w:tc>
                                  <w:tcPr>
                                    <w:tcW w:w="2925" w:type="dxa"/>
                                  </w:tcPr>
                                  <w:p w:rsidR="00AD6AE7" w:rsidRDefault="00AD6AE7">
                                    <w:pPr>
                                      <w:pStyle w:val="EmptyCellLayoutStyle"/>
                                      <w:spacing w:after="0" w:line="240" w:lineRule="auto"/>
                                    </w:pPr>
                                  </w:p>
                                </w:tc>
                                <w:tc>
                                  <w:tcPr>
                                    <w:tcW w:w="144" w:type="dxa"/>
                                  </w:tcPr>
                                  <w:p w:rsidR="00AD6AE7" w:rsidRDefault="00AD6AE7">
                                    <w:pPr>
                                      <w:pStyle w:val="EmptyCellLayoutStyle"/>
                                      <w:spacing w:after="0" w:line="240" w:lineRule="auto"/>
                                    </w:pPr>
                                  </w:p>
                                </w:tc>
                                <w:tc>
                                  <w:tcPr>
                                    <w:tcW w:w="138" w:type="dxa"/>
                                  </w:tcPr>
                                  <w:p w:rsidR="00AD6AE7" w:rsidRDefault="00AD6AE7">
                                    <w:pPr>
                                      <w:pStyle w:val="EmptyCellLayoutStyle"/>
                                      <w:spacing w:after="0" w:line="240" w:lineRule="auto"/>
                                    </w:pPr>
                                  </w:p>
                                </w:tc>
                                <w:tc>
                                  <w:tcPr>
                                    <w:tcW w:w="813" w:type="dxa"/>
                                  </w:tcPr>
                                  <w:p w:rsidR="00AD6AE7" w:rsidRDefault="00AD6AE7">
                                    <w:pPr>
                                      <w:pStyle w:val="EmptyCellLayoutStyle"/>
                                      <w:spacing w:after="0" w:line="240" w:lineRule="auto"/>
                                    </w:pPr>
                                  </w:p>
                                </w:tc>
                                <w:tc>
                                  <w:tcPr>
                                    <w:tcW w:w="7" w:type="dxa"/>
                                  </w:tcPr>
                                  <w:p w:rsidR="00AD6AE7" w:rsidRDefault="00AD6AE7">
                                    <w:pPr>
                                      <w:pStyle w:val="EmptyCellLayoutStyle"/>
                                      <w:spacing w:after="0" w:line="240" w:lineRule="auto"/>
                                    </w:pPr>
                                  </w:p>
                                </w:tc>
                              </w:tr>
                              <w:tr w:rsidR="009F4C27" w:rsidTr="009F4C27">
                                <w:trPr>
                                  <w:trHeight w:val="18"/>
                                </w:trPr>
                                <w:tc>
                                  <w:tcPr>
                                    <w:tcW w:w="0" w:type="dxa"/>
                                  </w:tcPr>
                                  <w:p w:rsidR="00AD6AE7" w:rsidRDefault="00AD6AE7">
                                    <w:pPr>
                                      <w:pStyle w:val="EmptyCellLayoutStyle"/>
                                      <w:spacing w:after="0" w:line="240" w:lineRule="auto"/>
                                    </w:pPr>
                                  </w:p>
                                </w:tc>
                                <w:tc>
                                  <w:tcPr>
                                    <w:tcW w:w="35" w:type="dxa"/>
                                  </w:tcPr>
                                  <w:p w:rsidR="00AD6AE7" w:rsidRDefault="00AD6AE7">
                                    <w:pPr>
                                      <w:pStyle w:val="EmptyCellLayoutStyle"/>
                                      <w:spacing w:after="0" w:line="240" w:lineRule="auto"/>
                                    </w:pPr>
                                  </w:p>
                                </w:tc>
                                <w:tc>
                                  <w:tcPr>
                                    <w:tcW w:w="4329" w:type="dxa"/>
                                  </w:tcPr>
                                  <w:p w:rsidR="00AD6AE7" w:rsidRDefault="00AD6AE7">
                                    <w:pPr>
                                      <w:pStyle w:val="EmptyCellLayoutStyle"/>
                                      <w:spacing w:after="0" w:line="240" w:lineRule="auto"/>
                                    </w:pPr>
                                  </w:p>
                                </w:tc>
                                <w:tc>
                                  <w:tcPr>
                                    <w:tcW w:w="1722" w:type="dxa"/>
                                  </w:tcPr>
                                  <w:p w:rsidR="00AD6AE7" w:rsidRDefault="00AD6AE7">
                                    <w:pPr>
                                      <w:pStyle w:val="EmptyCellLayoutStyle"/>
                                      <w:spacing w:after="0" w:line="240" w:lineRule="auto"/>
                                    </w:pPr>
                                  </w:p>
                                </w:tc>
                                <w:tc>
                                  <w:tcPr>
                                    <w:tcW w:w="1222" w:type="dxa"/>
                                  </w:tcPr>
                                  <w:p w:rsidR="00AD6AE7" w:rsidRDefault="00AD6AE7">
                                    <w:pPr>
                                      <w:pStyle w:val="EmptyCellLayoutStyle"/>
                                      <w:spacing w:after="0" w:line="240" w:lineRule="auto"/>
                                    </w:pPr>
                                  </w:p>
                                </w:tc>
                                <w:tc>
                                  <w:tcPr>
                                    <w:tcW w:w="172" w:type="dxa"/>
                                  </w:tcPr>
                                  <w:p w:rsidR="00AD6AE7" w:rsidRDefault="00AD6AE7">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rsidR="00AD6AE7" w:rsidRDefault="008272AE">
                                    <w:pPr>
                                      <w:spacing w:after="0" w:line="240" w:lineRule="auto"/>
                                    </w:pPr>
                                    <w:r>
                                      <w:rPr>
                                        <w:noProof/>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6" cstate="print"/>
                                                  <a:stretch>
                                                    <a:fillRect/>
                                                  </a:stretch>
                                                </pic:blipFill>
                                                <pic:spPr>
                                                  <a:xfrm>
                                                    <a:off x="0" y="0"/>
                                                    <a:ext cx="1854965" cy="627505"/>
                                                  </a:xfrm>
                                                  <a:prstGeom prst="rect">
                                                    <a:avLst/>
                                                  </a:prstGeom>
                                                </pic:spPr>
                                              </pic:pic>
                                            </a:graphicData>
                                          </a:graphic>
                                        </wp:inline>
                                      </w:drawing>
                                    </w:r>
                                  </w:p>
                                </w:tc>
                                <w:tc>
                                  <w:tcPr>
                                    <w:tcW w:w="138" w:type="dxa"/>
                                  </w:tcPr>
                                  <w:p w:rsidR="00AD6AE7" w:rsidRDefault="00AD6AE7">
                                    <w:pPr>
                                      <w:pStyle w:val="EmptyCellLayoutStyle"/>
                                      <w:spacing w:after="0" w:line="240" w:lineRule="auto"/>
                                    </w:pPr>
                                  </w:p>
                                </w:tc>
                                <w:tc>
                                  <w:tcPr>
                                    <w:tcW w:w="813" w:type="dxa"/>
                                  </w:tcPr>
                                  <w:p w:rsidR="00AD6AE7" w:rsidRDefault="00AD6AE7">
                                    <w:pPr>
                                      <w:pStyle w:val="EmptyCellLayoutStyle"/>
                                      <w:spacing w:after="0" w:line="240" w:lineRule="auto"/>
                                    </w:pPr>
                                  </w:p>
                                </w:tc>
                                <w:tc>
                                  <w:tcPr>
                                    <w:tcW w:w="7" w:type="dxa"/>
                                  </w:tcPr>
                                  <w:p w:rsidR="00AD6AE7" w:rsidRDefault="00AD6AE7">
                                    <w:pPr>
                                      <w:pStyle w:val="EmptyCellLayoutStyle"/>
                                      <w:spacing w:after="0" w:line="240" w:lineRule="auto"/>
                                    </w:pPr>
                                  </w:p>
                                </w:tc>
                              </w:tr>
                              <w:tr w:rsidR="009F4C27" w:rsidTr="009F4C27">
                                <w:trPr>
                                  <w:trHeight w:val="780"/>
                                </w:trPr>
                                <w:tc>
                                  <w:tcPr>
                                    <w:tcW w:w="0" w:type="dxa"/>
                                    <w:gridSpan w:val="5"/>
                                  </w:tcPr>
                                  <w:tbl>
                                    <w:tblPr>
                                      <w:tblW w:w="0" w:type="auto"/>
                                      <w:tblCellMar>
                                        <w:left w:w="0" w:type="dxa"/>
                                        <w:right w:w="0" w:type="dxa"/>
                                      </w:tblCellMar>
                                      <w:tblLook w:val="0000" w:firstRow="0" w:lastRow="0" w:firstColumn="0" w:lastColumn="0" w:noHBand="0" w:noVBand="0"/>
                                    </w:tblPr>
                                    <w:tblGrid>
                                      <w:gridCol w:w="7310"/>
                                    </w:tblGrid>
                                    <w:tr w:rsidR="00AD6AE7">
                                      <w:trPr>
                                        <w:trHeight w:val="702"/>
                                      </w:trPr>
                                      <w:tc>
                                        <w:tcPr>
                                          <w:tcW w:w="7310"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rsidR="00AD6AE7" w:rsidRDefault="00AD6AE7">
                                    <w:pPr>
                                      <w:spacing w:after="0" w:line="240" w:lineRule="auto"/>
                                    </w:pPr>
                                  </w:p>
                                </w:tc>
                                <w:tc>
                                  <w:tcPr>
                                    <w:tcW w:w="172" w:type="dxa"/>
                                  </w:tcPr>
                                  <w:p w:rsidR="00AD6AE7" w:rsidRDefault="00AD6AE7">
                                    <w:pPr>
                                      <w:pStyle w:val="EmptyCellLayoutStyle"/>
                                      <w:spacing w:after="0" w:line="240" w:lineRule="auto"/>
                                    </w:pPr>
                                  </w:p>
                                </w:tc>
                                <w:tc>
                                  <w:tcPr>
                                    <w:tcW w:w="2925" w:type="dxa"/>
                                    <w:gridSpan w:val="2"/>
                                    <w:vMerge/>
                                  </w:tcPr>
                                  <w:p w:rsidR="00AD6AE7" w:rsidRDefault="00AD6AE7">
                                    <w:pPr>
                                      <w:pStyle w:val="EmptyCellLayoutStyle"/>
                                      <w:spacing w:after="0" w:line="240" w:lineRule="auto"/>
                                    </w:pPr>
                                  </w:p>
                                </w:tc>
                                <w:tc>
                                  <w:tcPr>
                                    <w:tcW w:w="138" w:type="dxa"/>
                                  </w:tcPr>
                                  <w:p w:rsidR="00AD6AE7" w:rsidRDefault="00AD6AE7">
                                    <w:pPr>
                                      <w:pStyle w:val="EmptyCellLayoutStyle"/>
                                      <w:spacing w:after="0" w:line="240" w:lineRule="auto"/>
                                    </w:pPr>
                                  </w:p>
                                </w:tc>
                                <w:tc>
                                  <w:tcPr>
                                    <w:tcW w:w="813" w:type="dxa"/>
                                  </w:tcPr>
                                  <w:p w:rsidR="00AD6AE7" w:rsidRDefault="00AD6AE7">
                                    <w:pPr>
                                      <w:pStyle w:val="EmptyCellLayoutStyle"/>
                                      <w:spacing w:after="0" w:line="240" w:lineRule="auto"/>
                                    </w:pPr>
                                  </w:p>
                                </w:tc>
                                <w:tc>
                                  <w:tcPr>
                                    <w:tcW w:w="7" w:type="dxa"/>
                                  </w:tcPr>
                                  <w:p w:rsidR="00AD6AE7" w:rsidRDefault="00AD6AE7">
                                    <w:pPr>
                                      <w:pStyle w:val="EmptyCellLayoutStyle"/>
                                      <w:spacing w:after="0" w:line="240" w:lineRule="auto"/>
                                    </w:pPr>
                                  </w:p>
                                </w:tc>
                              </w:tr>
                              <w:tr w:rsidR="009F4C27" w:rsidTr="009F4C27">
                                <w:trPr>
                                  <w:trHeight w:val="190"/>
                                </w:trPr>
                                <w:tc>
                                  <w:tcPr>
                                    <w:tcW w:w="0" w:type="dxa"/>
                                  </w:tcPr>
                                  <w:p w:rsidR="00AD6AE7" w:rsidRDefault="00AD6AE7">
                                    <w:pPr>
                                      <w:pStyle w:val="EmptyCellLayoutStyle"/>
                                      <w:spacing w:after="0" w:line="240" w:lineRule="auto"/>
                                    </w:pPr>
                                  </w:p>
                                </w:tc>
                                <w:tc>
                                  <w:tcPr>
                                    <w:tcW w:w="35" w:type="dxa"/>
                                  </w:tcPr>
                                  <w:p w:rsidR="00AD6AE7" w:rsidRDefault="00AD6AE7">
                                    <w:pPr>
                                      <w:pStyle w:val="EmptyCellLayoutStyle"/>
                                      <w:spacing w:after="0" w:line="240" w:lineRule="auto"/>
                                    </w:pPr>
                                  </w:p>
                                </w:tc>
                                <w:tc>
                                  <w:tcPr>
                                    <w:tcW w:w="4329" w:type="dxa"/>
                                  </w:tcPr>
                                  <w:p w:rsidR="00AD6AE7" w:rsidRDefault="00AD6AE7">
                                    <w:pPr>
                                      <w:pStyle w:val="EmptyCellLayoutStyle"/>
                                      <w:spacing w:after="0" w:line="240" w:lineRule="auto"/>
                                    </w:pPr>
                                  </w:p>
                                </w:tc>
                                <w:tc>
                                  <w:tcPr>
                                    <w:tcW w:w="1722" w:type="dxa"/>
                                  </w:tcPr>
                                  <w:p w:rsidR="00AD6AE7" w:rsidRDefault="00AD6AE7">
                                    <w:pPr>
                                      <w:pStyle w:val="EmptyCellLayoutStyle"/>
                                      <w:spacing w:after="0" w:line="240" w:lineRule="auto"/>
                                    </w:pPr>
                                  </w:p>
                                </w:tc>
                                <w:tc>
                                  <w:tcPr>
                                    <w:tcW w:w="1222" w:type="dxa"/>
                                  </w:tcPr>
                                  <w:p w:rsidR="00AD6AE7" w:rsidRDefault="00AD6AE7">
                                    <w:pPr>
                                      <w:pStyle w:val="EmptyCellLayoutStyle"/>
                                      <w:spacing w:after="0" w:line="240" w:lineRule="auto"/>
                                    </w:pPr>
                                  </w:p>
                                </w:tc>
                                <w:tc>
                                  <w:tcPr>
                                    <w:tcW w:w="172" w:type="dxa"/>
                                  </w:tcPr>
                                  <w:p w:rsidR="00AD6AE7" w:rsidRDefault="00AD6AE7">
                                    <w:pPr>
                                      <w:pStyle w:val="EmptyCellLayoutStyle"/>
                                      <w:spacing w:after="0" w:line="240" w:lineRule="auto"/>
                                    </w:pPr>
                                  </w:p>
                                </w:tc>
                                <w:tc>
                                  <w:tcPr>
                                    <w:tcW w:w="2925" w:type="dxa"/>
                                    <w:gridSpan w:val="2"/>
                                    <w:vMerge/>
                                  </w:tcPr>
                                  <w:p w:rsidR="00AD6AE7" w:rsidRDefault="00AD6AE7">
                                    <w:pPr>
                                      <w:pStyle w:val="EmptyCellLayoutStyle"/>
                                      <w:spacing w:after="0" w:line="240" w:lineRule="auto"/>
                                    </w:pPr>
                                  </w:p>
                                </w:tc>
                                <w:tc>
                                  <w:tcPr>
                                    <w:tcW w:w="138" w:type="dxa"/>
                                  </w:tcPr>
                                  <w:p w:rsidR="00AD6AE7" w:rsidRDefault="00AD6AE7">
                                    <w:pPr>
                                      <w:pStyle w:val="EmptyCellLayoutStyle"/>
                                      <w:spacing w:after="0" w:line="240" w:lineRule="auto"/>
                                    </w:pPr>
                                  </w:p>
                                </w:tc>
                                <w:tc>
                                  <w:tcPr>
                                    <w:tcW w:w="813" w:type="dxa"/>
                                  </w:tcPr>
                                  <w:p w:rsidR="00AD6AE7" w:rsidRDefault="00AD6AE7">
                                    <w:pPr>
                                      <w:pStyle w:val="EmptyCellLayoutStyle"/>
                                      <w:spacing w:after="0" w:line="240" w:lineRule="auto"/>
                                    </w:pPr>
                                  </w:p>
                                </w:tc>
                                <w:tc>
                                  <w:tcPr>
                                    <w:tcW w:w="7" w:type="dxa"/>
                                  </w:tcPr>
                                  <w:p w:rsidR="00AD6AE7" w:rsidRDefault="00AD6AE7">
                                    <w:pPr>
                                      <w:pStyle w:val="EmptyCellLayoutStyle"/>
                                      <w:spacing w:after="0" w:line="240" w:lineRule="auto"/>
                                    </w:pPr>
                                  </w:p>
                                </w:tc>
                              </w:tr>
                              <w:tr w:rsidR="009F4C27" w:rsidTr="009F4C27">
                                <w:trPr>
                                  <w:trHeight w:val="445"/>
                                </w:trPr>
                                <w:tc>
                                  <w:tcPr>
                                    <w:tcW w:w="0" w:type="dxa"/>
                                  </w:tcPr>
                                  <w:p w:rsidR="00AD6AE7" w:rsidRDefault="00AD6AE7">
                                    <w:pPr>
                                      <w:pStyle w:val="EmptyCellLayoutStyle"/>
                                      <w:spacing w:after="0" w:line="240" w:lineRule="auto"/>
                                    </w:pPr>
                                  </w:p>
                                </w:tc>
                                <w:tc>
                                  <w:tcPr>
                                    <w:tcW w:w="35" w:type="dxa"/>
                                    <w:gridSpan w:val="6"/>
                                  </w:tcPr>
                                  <w:tbl>
                                    <w:tblPr>
                                      <w:tblW w:w="0" w:type="auto"/>
                                      <w:tblCellMar>
                                        <w:left w:w="0" w:type="dxa"/>
                                        <w:right w:w="0" w:type="dxa"/>
                                      </w:tblCellMar>
                                      <w:tblLook w:val="0000" w:firstRow="0" w:lastRow="0" w:firstColumn="0" w:lastColumn="0" w:noHBand="0" w:noVBand="0"/>
                                    </w:tblPr>
                                    <w:tblGrid>
                                      <w:gridCol w:w="10391"/>
                                    </w:tblGrid>
                                    <w:tr w:rsidR="00AD6AE7">
                                      <w:trPr>
                                        <w:trHeight w:val="367"/>
                                      </w:trPr>
                                      <w:tc>
                                        <w:tcPr>
                                          <w:tcW w:w="10407"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AF272F"/>
                                              <w:sz w:val="28"/>
                                            </w:rPr>
                                            <w:t>School Name: Osbornes Flat Primary School</w:t>
                                          </w:r>
                                        </w:p>
                                      </w:tc>
                                    </w:tr>
                                  </w:tbl>
                                  <w:p w:rsidR="00AD6AE7" w:rsidRDefault="00AD6AE7">
                                    <w:pPr>
                                      <w:spacing w:after="0" w:line="240" w:lineRule="auto"/>
                                    </w:pPr>
                                  </w:p>
                                </w:tc>
                                <w:tc>
                                  <w:tcPr>
                                    <w:tcW w:w="144" w:type="dxa"/>
                                  </w:tcPr>
                                  <w:p w:rsidR="00AD6AE7" w:rsidRDefault="00AD6AE7">
                                    <w:pPr>
                                      <w:pStyle w:val="EmptyCellLayoutStyle"/>
                                      <w:spacing w:after="0" w:line="240" w:lineRule="auto"/>
                                    </w:pPr>
                                  </w:p>
                                </w:tc>
                                <w:tc>
                                  <w:tcPr>
                                    <w:tcW w:w="138" w:type="dxa"/>
                                  </w:tcPr>
                                  <w:p w:rsidR="00AD6AE7" w:rsidRDefault="00AD6AE7">
                                    <w:pPr>
                                      <w:pStyle w:val="EmptyCellLayoutStyle"/>
                                      <w:spacing w:after="0" w:line="240" w:lineRule="auto"/>
                                    </w:pPr>
                                  </w:p>
                                </w:tc>
                                <w:tc>
                                  <w:tcPr>
                                    <w:tcW w:w="813" w:type="dxa"/>
                                  </w:tcPr>
                                  <w:p w:rsidR="00AD6AE7" w:rsidRDefault="00AD6AE7">
                                    <w:pPr>
                                      <w:pStyle w:val="EmptyCellLayoutStyle"/>
                                      <w:spacing w:after="0" w:line="240" w:lineRule="auto"/>
                                    </w:pPr>
                                  </w:p>
                                </w:tc>
                                <w:tc>
                                  <w:tcPr>
                                    <w:tcW w:w="7" w:type="dxa"/>
                                  </w:tcPr>
                                  <w:p w:rsidR="00AD6AE7" w:rsidRDefault="00AD6AE7">
                                    <w:pPr>
                                      <w:pStyle w:val="EmptyCellLayoutStyle"/>
                                      <w:spacing w:after="0" w:line="240" w:lineRule="auto"/>
                                    </w:pPr>
                                  </w:p>
                                </w:tc>
                              </w:tr>
                              <w:tr w:rsidR="00AD6AE7">
                                <w:trPr>
                                  <w:trHeight w:val="41"/>
                                </w:trPr>
                                <w:tc>
                                  <w:tcPr>
                                    <w:tcW w:w="0" w:type="dxa"/>
                                  </w:tcPr>
                                  <w:p w:rsidR="00AD6AE7" w:rsidRDefault="00AD6AE7">
                                    <w:pPr>
                                      <w:pStyle w:val="EmptyCellLayoutStyle"/>
                                      <w:spacing w:after="0" w:line="240" w:lineRule="auto"/>
                                    </w:pPr>
                                  </w:p>
                                </w:tc>
                                <w:tc>
                                  <w:tcPr>
                                    <w:tcW w:w="35" w:type="dxa"/>
                                  </w:tcPr>
                                  <w:p w:rsidR="00AD6AE7" w:rsidRDefault="00AD6AE7">
                                    <w:pPr>
                                      <w:pStyle w:val="EmptyCellLayoutStyle"/>
                                      <w:spacing w:after="0" w:line="240" w:lineRule="auto"/>
                                    </w:pPr>
                                  </w:p>
                                </w:tc>
                                <w:tc>
                                  <w:tcPr>
                                    <w:tcW w:w="4329" w:type="dxa"/>
                                  </w:tcPr>
                                  <w:p w:rsidR="00AD6AE7" w:rsidRDefault="00AD6AE7">
                                    <w:pPr>
                                      <w:pStyle w:val="EmptyCellLayoutStyle"/>
                                      <w:spacing w:after="0" w:line="240" w:lineRule="auto"/>
                                    </w:pPr>
                                  </w:p>
                                </w:tc>
                                <w:tc>
                                  <w:tcPr>
                                    <w:tcW w:w="1722" w:type="dxa"/>
                                  </w:tcPr>
                                  <w:p w:rsidR="00AD6AE7" w:rsidRDefault="00AD6AE7">
                                    <w:pPr>
                                      <w:pStyle w:val="EmptyCellLayoutStyle"/>
                                      <w:spacing w:after="0" w:line="240" w:lineRule="auto"/>
                                    </w:pPr>
                                  </w:p>
                                </w:tc>
                                <w:tc>
                                  <w:tcPr>
                                    <w:tcW w:w="1222" w:type="dxa"/>
                                  </w:tcPr>
                                  <w:p w:rsidR="00AD6AE7" w:rsidRDefault="00AD6AE7">
                                    <w:pPr>
                                      <w:pStyle w:val="EmptyCellLayoutStyle"/>
                                      <w:spacing w:after="0" w:line="240" w:lineRule="auto"/>
                                    </w:pPr>
                                  </w:p>
                                </w:tc>
                                <w:tc>
                                  <w:tcPr>
                                    <w:tcW w:w="172" w:type="dxa"/>
                                  </w:tcPr>
                                  <w:p w:rsidR="00AD6AE7" w:rsidRDefault="00AD6AE7">
                                    <w:pPr>
                                      <w:pStyle w:val="EmptyCellLayoutStyle"/>
                                      <w:spacing w:after="0" w:line="240" w:lineRule="auto"/>
                                    </w:pPr>
                                  </w:p>
                                </w:tc>
                                <w:tc>
                                  <w:tcPr>
                                    <w:tcW w:w="2925" w:type="dxa"/>
                                  </w:tcPr>
                                  <w:p w:rsidR="00AD6AE7" w:rsidRDefault="00AD6AE7">
                                    <w:pPr>
                                      <w:pStyle w:val="EmptyCellLayoutStyle"/>
                                      <w:spacing w:after="0" w:line="240" w:lineRule="auto"/>
                                    </w:pPr>
                                  </w:p>
                                </w:tc>
                                <w:tc>
                                  <w:tcPr>
                                    <w:tcW w:w="144" w:type="dxa"/>
                                  </w:tcPr>
                                  <w:p w:rsidR="00AD6AE7" w:rsidRDefault="00AD6AE7">
                                    <w:pPr>
                                      <w:pStyle w:val="EmptyCellLayoutStyle"/>
                                      <w:spacing w:after="0" w:line="240" w:lineRule="auto"/>
                                    </w:pPr>
                                  </w:p>
                                </w:tc>
                                <w:tc>
                                  <w:tcPr>
                                    <w:tcW w:w="138" w:type="dxa"/>
                                  </w:tcPr>
                                  <w:p w:rsidR="00AD6AE7" w:rsidRDefault="00AD6AE7">
                                    <w:pPr>
                                      <w:pStyle w:val="EmptyCellLayoutStyle"/>
                                      <w:spacing w:after="0" w:line="240" w:lineRule="auto"/>
                                    </w:pPr>
                                  </w:p>
                                </w:tc>
                                <w:tc>
                                  <w:tcPr>
                                    <w:tcW w:w="813" w:type="dxa"/>
                                  </w:tcPr>
                                  <w:p w:rsidR="00AD6AE7" w:rsidRDefault="00AD6AE7">
                                    <w:pPr>
                                      <w:pStyle w:val="EmptyCellLayoutStyle"/>
                                      <w:spacing w:after="0" w:line="240" w:lineRule="auto"/>
                                    </w:pPr>
                                  </w:p>
                                </w:tc>
                                <w:tc>
                                  <w:tcPr>
                                    <w:tcW w:w="7" w:type="dxa"/>
                                  </w:tcPr>
                                  <w:p w:rsidR="00AD6AE7" w:rsidRDefault="00AD6AE7">
                                    <w:pPr>
                                      <w:pStyle w:val="EmptyCellLayoutStyle"/>
                                      <w:spacing w:after="0" w:line="240" w:lineRule="auto"/>
                                    </w:pPr>
                                  </w:p>
                                </w:tc>
                              </w:tr>
                              <w:tr w:rsidR="009F4C27" w:rsidTr="009F4C27">
                                <w:trPr>
                                  <w:trHeight w:val="475"/>
                                </w:trPr>
                                <w:tc>
                                  <w:tcPr>
                                    <w:tcW w:w="0" w:type="dxa"/>
                                  </w:tcPr>
                                  <w:p w:rsidR="00AD6AE7" w:rsidRDefault="00AD6AE7">
                                    <w:pPr>
                                      <w:pStyle w:val="EmptyCellLayoutStyle"/>
                                      <w:spacing w:after="0" w:line="240" w:lineRule="auto"/>
                                    </w:pPr>
                                  </w:p>
                                </w:tc>
                                <w:tc>
                                  <w:tcPr>
                                    <w:tcW w:w="35" w:type="dxa"/>
                                    <w:gridSpan w:val="3"/>
                                  </w:tcPr>
                                  <w:tbl>
                                    <w:tblPr>
                                      <w:tblW w:w="0" w:type="auto"/>
                                      <w:tblCellMar>
                                        <w:left w:w="0" w:type="dxa"/>
                                        <w:right w:w="0" w:type="dxa"/>
                                      </w:tblCellMar>
                                      <w:tblLook w:val="0000" w:firstRow="0" w:lastRow="0" w:firstColumn="0" w:lastColumn="0" w:noHBand="0" w:noVBand="0"/>
                                    </w:tblPr>
                                    <w:tblGrid>
                                      <w:gridCol w:w="6078"/>
                                    </w:tblGrid>
                                    <w:tr w:rsidR="00AD6AE7">
                                      <w:trPr>
                                        <w:trHeight w:val="397"/>
                                      </w:trPr>
                                      <w:tc>
                                        <w:tcPr>
                                          <w:tcW w:w="6087"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AF272F"/>
                                              <w:sz w:val="27"/>
                                            </w:rPr>
                                            <w:t>School Number: 1463</w:t>
                                          </w:r>
                                        </w:p>
                                      </w:tc>
                                    </w:tr>
                                  </w:tbl>
                                  <w:p w:rsidR="00AD6AE7" w:rsidRDefault="00AD6AE7">
                                    <w:pPr>
                                      <w:spacing w:after="0" w:line="240" w:lineRule="auto"/>
                                    </w:pPr>
                                  </w:p>
                                </w:tc>
                                <w:tc>
                                  <w:tcPr>
                                    <w:tcW w:w="1222" w:type="dxa"/>
                                  </w:tcPr>
                                  <w:p w:rsidR="00AD6AE7" w:rsidRDefault="00AD6AE7">
                                    <w:pPr>
                                      <w:pStyle w:val="EmptyCellLayoutStyle"/>
                                      <w:spacing w:after="0" w:line="240" w:lineRule="auto"/>
                                    </w:pPr>
                                  </w:p>
                                </w:tc>
                                <w:tc>
                                  <w:tcPr>
                                    <w:tcW w:w="172" w:type="dxa"/>
                                  </w:tcPr>
                                  <w:p w:rsidR="00AD6AE7" w:rsidRDefault="00AD6AE7">
                                    <w:pPr>
                                      <w:pStyle w:val="EmptyCellLayoutStyle"/>
                                      <w:spacing w:after="0" w:line="240" w:lineRule="auto"/>
                                    </w:pPr>
                                  </w:p>
                                </w:tc>
                                <w:tc>
                                  <w:tcPr>
                                    <w:tcW w:w="2925" w:type="dxa"/>
                                  </w:tcPr>
                                  <w:p w:rsidR="00AD6AE7" w:rsidRDefault="00AD6AE7">
                                    <w:pPr>
                                      <w:pStyle w:val="EmptyCellLayoutStyle"/>
                                      <w:spacing w:after="0" w:line="240" w:lineRule="auto"/>
                                    </w:pPr>
                                  </w:p>
                                </w:tc>
                                <w:tc>
                                  <w:tcPr>
                                    <w:tcW w:w="144" w:type="dxa"/>
                                  </w:tcPr>
                                  <w:p w:rsidR="00AD6AE7" w:rsidRDefault="00AD6AE7">
                                    <w:pPr>
                                      <w:pStyle w:val="EmptyCellLayoutStyle"/>
                                      <w:spacing w:after="0" w:line="240" w:lineRule="auto"/>
                                    </w:pPr>
                                  </w:p>
                                </w:tc>
                                <w:tc>
                                  <w:tcPr>
                                    <w:tcW w:w="138" w:type="dxa"/>
                                  </w:tcPr>
                                  <w:p w:rsidR="00AD6AE7" w:rsidRDefault="00AD6AE7">
                                    <w:pPr>
                                      <w:pStyle w:val="EmptyCellLayoutStyle"/>
                                      <w:spacing w:after="0" w:line="240" w:lineRule="auto"/>
                                    </w:pPr>
                                  </w:p>
                                </w:tc>
                                <w:tc>
                                  <w:tcPr>
                                    <w:tcW w:w="813" w:type="dxa"/>
                                  </w:tcPr>
                                  <w:p w:rsidR="00AD6AE7" w:rsidRDefault="00AD6AE7">
                                    <w:pPr>
                                      <w:pStyle w:val="EmptyCellLayoutStyle"/>
                                      <w:spacing w:after="0" w:line="240" w:lineRule="auto"/>
                                    </w:pPr>
                                  </w:p>
                                </w:tc>
                                <w:tc>
                                  <w:tcPr>
                                    <w:tcW w:w="7" w:type="dxa"/>
                                  </w:tcPr>
                                  <w:p w:rsidR="00AD6AE7" w:rsidRDefault="00AD6AE7">
                                    <w:pPr>
                                      <w:pStyle w:val="EmptyCellLayoutStyle"/>
                                      <w:spacing w:after="0" w:line="240" w:lineRule="auto"/>
                                    </w:pPr>
                                  </w:p>
                                </w:tc>
                              </w:tr>
                              <w:tr w:rsidR="00AD6AE7">
                                <w:trPr>
                                  <w:trHeight w:val="84"/>
                                </w:trPr>
                                <w:tc>
                                  <w:tcPr>
                                    <w:tcW w:w="0" w:type="dxa"/>
                                  </w:tcPr>
                                  <w:p w:rsidR="00AD6AE7" w:rsidRDefault="00AD6AE7">
                                    <w:pPr>
                                      <w:pStyle w:val="EmptyCellLayoutStyle"/>
                                      <w:spacing w:after="0" w:line="240" w:lineRule="auto"/>
                                    </w:pPr>
                                  </w:p>
                                </w:tc>
                                <w:tc>
                                  <w:tcPr>
                                    <w:tcW w:w="35" w:type="dxa"/>
                                  </w:tcPr>
                                  <w:p w:rsidR="00AD6AE7" w:rsidRDefault="00AD6AE7">
                                    <w:pPr>
                                      <w:pStyle w:val="EmptyCellLayoutStyle"/>
                                      <w:spacing w:after="0" w:line="240" w:lineRule="auto"/>
                                    </w:pPr>
                                  </w:p>
                                </w:tc>
                                <w:tc>
                                  <w:tcPr>
                                    <w:tcW w:w="4329" w:type="dxa"/>
                                  </w:tcPr>
                                  <w:p w:rsidR="00AD6AE7" w:rsidRDefault="00AD6AE7">
                                    <w:pPr>
                                      <w:pStyle w:val="EmptyCellLayoutStyle"/>
                                      <w:spacing w:after="0" w:line="240" w:lineRule="auto"/>
                                    </w:pPr>
                                  </w:p>
                                </w:tc>
                                <w:tc>
                                  <w:tcPr>
                                    <w:tcW w:w="1722" w:type="dxa"/>
                                  </w:tcPr>
                                  <w:p w:rsidR="00AD6AE7" w:rsidRDefault="00AD6AE7">
                                    <w:pPr>
                                      <w:pStyle w:val="EmptyCellLayoutStyle"/>
                                      <w:spacing w:after="0" w:line="240" w:lineRule="auto"/>
                                    </w:pPr>
                                  </w:p>
                                </w:tc>
                                <w:tc>
                                  <w:tcPr>
                                    <w:tcW w:w="1222" w:type="dxa"/>
                                  </w:tcPr>
                                  <w:p w:rsidR="00AD6AE7" w:rsidRDefault="00AD6AE7">
                                    <w:pPr>
                                      <w:pStyle w:val="EmptyCellLayoutStyle"/>
                                      <w:spacing w:after="0" w:line="240" w:lineRule="auto"/>
                                    </w:pPr>
                                  </w:p>
                                </w:tc>
                                <w:tc>
                                  <w:tcPr>
                                    <w:tcW w:w="172" w:type="dxa"/>
                                  </w:tcPr>
                                  <w:p w:rsidR="00AD6AE7" w:rsidRDefault="00AD6AE7">
                                    <w:pPr>
                                      <w:pStyle w:val="EmptyCellLayoutStyle"/>
                                      <w:spacing w:after="0" w:line="240" w:lineRule="auto"/>
                                    </w:pPr>
                                  </w:p>
                                </w:tc>
                                <w:tc>
                                  <w:tcPr>
                                    <w:tcW w:w="2925" w:type="dxa"/>
                                  </w:tcPr>
                                  <w:p w:rsidR="00AD6AE7" w:rsidRDefault="00AD6AE7">
                                    <w:pPr>
                                      <w:pStyle w:val="EmptyCellLayoutStyle"/>
                                      <w:spacing w:after="0" w:line="240" w:lineRule="auto"/>
                                    </w:pPr>
                                  </w:p>
                                </w:tc>
                                <w:tc>
                                  <w:tcPr>
                                    <w:tcW w:w="144" w:type="dxa"/>
                                  </w:tcPr>
                                  <w:p w:rsidR="00AD6AE7" w:rsidRDefault="00AD6AE7">
                                    <w:pPr>
                                      <w:pStyle w:val="EmptyCellLayoutStyle"/>
                                      <w:spacing w:after="0" w:line="240" w:lineRule="auto"/>
                                    </w:pPr>
                                  </w:p>
                                </w:tc>
                                <w:tc>
                                  <w:tcPr>
                                    <w:tcW w:w="138" w:type="dxa"/>
                                  </w:tcPr>
                                  <w:p w:rsidR="00AD6AE7" w:rsidRDefault="00AD6AE7">
                                    <w:pPr>
                                      <w:pStyle w:val="EmptyCellLayoutStyle"/>
                                      <w:spacing w:after="0" w:line="240" w:lineRule="auto"/>
                                    </w:pPr>
                                  </w:p>
                                </w:tc>
                                <w:tc>
                                  <w:tcPr>
                                    <w:tcW w:w="813" w:type="dxa"/>
                                  </w:tcPr>
                                  <w:p w:rsidR="00AD6AE7" w:rsidRDefault="00AD6AE7">
                                    <w:pPr>
                                      <w:pStyle w:val="EmptyCellLayoutStyle"/>
                                      <w:spacing w:after="0" w:line="240" w:lineRule="auto"/>
                                    </w:pPr>
                                  </w:p>
                                </w:tc>
                                <w:tc>
                                  <w:tcPr>
                                    <w:tcW w:w="7" w:type="dxa"/>
                                  </w:tcPr>
                                  <w:p w:rsidR="00AD6AE7" w:rsidRDefault="00AD6AE7">
                                    <w:pPr>
                                      <w:pStyle w:val="EmptyCellLayoutStyle"/>
                                      <w:spacing w:after="0" w:line="240" w:lineRule="auto"/>
                                    </w:pPr>
                                  </w:p>
                                </w:tc>
                              </w:tr>
                              <w:tr w:rsidR="00AD6AE7">
                                <w:trPr>
                                  <w:trHeight w:val="2124"/>
                                </w:trPr>
                                <w:tc>
                                  <w:tcPr>
                                    <w:tcW w:w="0" w:type="dxa"/>
                                    <w:tcBorders>
                                      <w:left w:val="single" w:sz="7" w:space="0" w:color="FFFFFF"/>
                                    </w:tcBorders>
                                  </w:tcPr>
                                  <w:p w:rsidR="00AD6AE7" w:rsidRDefault="00AD6AE7">
                                    <w:pPr>
                                      <w:pStyle w:val="EmptyCellLayoutStyle"/>
                                      <w:spacing w:after="0" w:line="240" w:lineRule="auto"/>
                                    </w:pPr>
                                  </w:p>
                                </w:tc>
                                <w:tc>
                                  <w:tcPr>
                                    <w:tcW w:w="35" w:type="dxa"/>
                                  </w:tcPr>
                                  <w:p w:rsidR="00AD6AE7" w:rsidRDefault="00AD6AE7">
                                    <w:pPr>
                                      <w:pStyle w:val="EmptyCellLayoutStyle"/>
                                      <w:spacing w:after="0" w:line="240" w:lineRule="auto"/>
                                    </w:pPr>
                                  </w:p>
                                </w:tc>
                                <w:tc>
                                  <w:tcPr>
                                    <w:tcW w:w="4329" w:type="dxa"/>
                                  </w:tcPr>
                                  <w:p w:rsidR="00AD6AE7" w:rsidRDefault="00AD6AE7">
                                    <w:pPr>
                                      <w:pStyle w:val="EmptyCellLayoutStyle"/>
                                      <w:spacing w:after="0" w:line="240" w:lineRule="auto"/>
                                    </w:pPr>
                                  </w:p>
                                </w:tc>
                                <w:tc>
                                  <w:tcPr>
                                    <w:tcW w:w="1722" w:type="dxa"/>
                                  </w:tcPr>
                                  <w:p w:rsidR="00AD6AE7" w:rsidRDefault="00AD6AE7">
                                    <w:pPr>
                                      <w:pStyle w:val="EmptyCellLayoutStyle"/>
                                      <w:spacing w:after="0" w:line="240" w:lineRule="auto"/>
                                    </w:pPr>
                                  </w:p>
                                </w:tc>
                                <w:tc>
                                  <w:tcPr>
                                    <w:tcW w:w="1222" w:type="dxa"/>
                                  </w:tcPr>
                                  <w:p w:rsidR="00AD6AE7" w:rsidRDefault="00AD6AE7">
                                    <w:pPr>
                                      <w:pStyle w:val="EmptyCellLayoutStyle"/>
                                      <w:spacing w:after="0" w:line="240" w:lineRule="auto"/>
                                    </w:pPr>
                                  </w:p>
                                </w:tc>
                                <w:tc>
                                  <w:tcPr>
                                    <w:tcW w:w="172" w:type="dxa"/>
                                  </w:tcPr>
                                  <w:p w:rsidR="00AD6AE7" w:rsidRDefault="00AD6AE7">
                                    <w:pPr>
                                      <w:pStyle w:val="EmptyCellLayoutStyle"/>
                                      <w:spacing w:after="0" w:line="240" w:lineRule="auto"/>
                                    </w:pPr>
                                  </w:p>
                                </w:tc>
                                <w:tc>
                                  <w:tcPr>
                                    <w:tcW w:w="2925" w:type="dxa"/>
                                  </w:tcPr>
                                  <w:p w:rsidR="00AD6AE7" w:rsidRDefault="00AD6AE7">
                                    <w:pPr>
                                      <w:pStyle w:val="EmptyCellLayoutStyle"/>
                                      <w:spacing w:after="0" w:line="240" w:lineRule="auto"/>
                                    </w:pPr>
                                  </w:p>
                                </w:tc>
                                <w:tc>
                                  <w:tcPr>
                                    <w:tcW w:w="144" w:type="dxa"/>
                                  </w:tcPr>
                                  <w:p w:rsidR="00AD6AE7" w:rsidRDefault="00AD6AE7">
                                    <w:pPr>
                                      <w:pStyle w:val="EmptyCellLayoutStyle"/>
                                      <w:spacing w:after="0" w:line="240" w:lineRule="auto"/>
                                    </w:pPr>
                                  </w:p>
                                </w:tc>
                                <w:tc>
                                  <w:tcPr>
                                    <w:tcW w:w="138" w:type="dxa"/>
                                  </w:tcPr>
                                  <w:p w:rsidR="00AD6AE7" w:rsidRDefault="00AD6AE7">
                                    <w:pPr>
                                      <w:pStyle w:val="EmptyCellLayoutStyle"/>
                                      <w:spacing w:after="0" w:line="240" w:lineRule="auto"/>
                                    </w:pPr>
                                  </w:p>
                                </w:tc>
                                <w:tc>
                                  <w:tcPr>
                                    <w:tcW w:w="813" w:type="dxa"/>
                                  </w:tcPr>
                                  <w:p w:rsidR="00AD6AE7" w:rsidRDefault="00AD6AE7">
                                    <w:pPr>
                                      <w:pStyle w:val="EmptyCellLayoutStyle"/>
                                      <w:spacing w:after="0" w:line="240" w:lineRule="auto"/>
                                    </w:pPr>
                                  </w:p>
                                </w:tc>
                                <w:tc>
                                  <w:tcPr>
                                    <w:tcW w:w="7" w:type="dxa"/>
                                  </w:tcPr>
                                  <w:p w:rsidR="00AD6AE7" w:rsidRDefault="00AD6AE7">
                                    <w:pPr>
                                      <w:pStyle w:val="EmptyCellLayoutStyle"/>
                                      <w:spacing w:after="0" w:line="240" w:lineRule="auto"/>
                                    </w:pPr>
                                  </w:p>
                                </w:tc>
                              </w:tr>
                              <w:tr w:rsidR="009F4C27" w:rsidTr="009F4C27">
                                <w:trPr>
                                  <w:trHeight w:val="836"/>
                                </w:trPr>
                                <w:tc>
                                  <w:tcPr>
                                    <w:tcW w:w="0" w:type="dxa"/>
                                    <w:tcBorders>
                                      <w:left w:val="single" w:sz="7" w:space="0" w:color="FFFFFF"/>
                                    </w:tcBorders>
                                  </w:tcPr>
                                  <w:p w:rsidR="00AD6AE7" w:rsidRDefault="00AD6AE7">
                                    <w:pPr>
                                      <w:pStyle w:val="EmptyCellLayoutStyle"/>
                                      <w:spacing w:after="0" w:line="240" w:lineRule="auto"/>
                                    </w:pPr>
                                  </w:p>
                                </w:tc>
                                <w:tc>
                                  <w:tcPr>
                                    <w:tcW w:w="35" w:type="dxa"/>
                                  </w:tcPr>
                                  <w:p w:rsidR="00AD6AE7" w:rsidRDefault="00AD6AE7">
                                    <w:pPr>
                                      <w:pStyle w:val="EmptyCellLayoutStyle"/>
                                      <w:spacing w:after="0" w:line="240" w:lineRule="auto"/>
                                    </w:pPr>
                                  </w:p>
                                </w:tc>
                                <w:tc>
                                  <w:tcPr>
                                    <w:tcW w:w="4329" w:type="dxa"/>
                                    <w:gridSpan w:val="7"/>
                                  </w:tcPr>
                                  <w:tbl>
                                    <w:tblPr>
                                      <w:tblW w:w="0" w:type="auto"/>
                                      <w:tblCellMar>
                                        <w:left w:w="0" w:type="dxa"/>
                                        <w:right w:w="0" w:type="dxa"/>
                                      </w:tblCellMar>
                                      <w:tblLook w:val="0000" w:firstRow="0" w:lastRow="0" w:firstColumn="0" w:lastColumn="0" w:noHBand="0" w:noVBand="0"/>
                                    </w:tblPr>
                                    <w:tblGrid>
                                      <w:gridCol w:w="10637"/>
                                    </w:tblGrid>
                                    <w:tr w:rsidR="00AD6AE7">
                                      <w:trPr>
                                        <w:trHeight w:val="758"/>
                                      </w:trPr>
                                      <w:tc>
                                        <w:tcPr>
                                          <w:tcW w:w="10654"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center"/>
                                          </w:pPr>
                                          <w:r>
                                            <w:rPr>
                                              <w:rFonts w:ascii="Arial" w:eastAsia="Arial" w:hAnsi="Arial"/>
                                              <w:i/>
                                              <w:color w:val="000000"/>
                                            </w:rPr>
                                            <w:t xml:space="preserve">Please note: Completed reports are to be uploaded to the </w:t>
                                          </w:r>
                                          <w:hyperlink r:id="rId7" w:history="1">
                                            <w:r>
                                              <w:rPr>
                                                <w:rFonts w:ascii="Arial" w:eastAsia="Arial" w:hAnsi="Arial"/>
                                                <w:i/>
                                                <w:color w:val="0000FF"/>
                                                <w:u w:val="single"/>
                                              </w:rPr>
                                              <w:t>Strategic Planning Online Tool (SPOT)</w:t>
                                            </w:r>
                                          </w:hyperlink>
                                          <w:r>
                                            <w:rPr>
                                              <w:rFonts w:ascii="Arial" w:eastAsia="Arial" w:hAnsi="Arial"/>
                                              <w:i/>
                                              <w:color w:val="000000"/>
                                            </w:rPr>
                                            <w:t xml:space="preserve"> for review and endorsement by the principal and school council president. Once the attestations are completed in SPOT, this page will be replaced and the report available for download.</w:t>
                                          </w:r>
                                        </w:p>
                                      </w:tc>
                                    </w:tr>
                                  </w:tbl>
                                  <w:p w:rsidR="00AD6AE7" w:rsidRDefault="00AD6AE7">
                                    <w:pPr>
                                      <w:spacing w:after="0" w:line="240" w:lineRule="auto"/>
                                    </w:pPr>
                                  </w:p>
                                </w:tc>
                                <w:tc>
                                  <w:tcPr>
                                    <w:tcW w:w="813" w:type="dxa"/>
                                  </w:tcPr>
                                  <w:p w:rsidR="00AD6AE7" w:rsidRDefault="00AD6AE7">
                                    <w:pPr>
                                      <w:pStyle w:val="EmptyCellLayoutStyle"/>
                                      <w:spacing w:after="0" w:line="240" w:lineRule="auto"/>
                                    </w:pPr>
                                  </w:p>
                                </w:tc>
                                <w:tc>
                                  <w:tcPr>
                                    <w:tcW w:w="7" w:type="dxa"/>
                                  </w:tcPr>
                                  <w:p w:rsidR="00AD6AE7" w:rsidRDefault="00AD6AE7">
                                    <w:pPr>
                                      <w:pStyle w:val="EmptyCellLayoutStyle"/>
                                      <w:spacing w:after="0" w:line="240" w:lineRule="auto"/>
                                    </w:pPr>
                                  </w:p>
                                </w:tc>
                              </w:tr>
                              <w:tr w:rsidR="00AD6AE7">
                                <w:trPr>
                                  <w:trHeight w:val="158"/>
                                </w:trPr>
                                <w:tc>
                                  <w:tcPr>
                                    <w:tcW w:w="0" w:type="dxa"/>
                                    <w:tcBorders>
                                      <w:left w:val="single" w:sz="7" w:space="0" w:color="FFFFFF"/>
                                    </w:tcBorders>
                                  </w:tcPr>
                                  <w:p w:rsidR="00AD6AE7" w:rsidRDefault="00AD6AE7">
                                    <w:pPr>
                                      <w:pStyle w:val="EmptyCellLayoutStyle"/>
                                      <w:spacing w:after="0" w:line="240" w:lineRule="auto"/>
                                    </w:pPr>
                                  </w:p>
                                </w:tc>
                                <w:tc>
                                  <w:tcPr>
                                    <w:tcW w:w="35" w:type="dxa"/>
                                  </w:tcPr>
                                  <w:p w:rsidR="00AD6AE7" w:rsidRDefault="00AD6AE7">
                                    <w:pPr>
                                      <w:pStyle w:val="EmptyCellLayoutStyle"/>
                                      <w:spacing w:after="0" w:line="240" w:lineRule="auto"/>
                                    </w:pPr>
                                  </w:p>
                                </w:tc>
                                <w:tc>
                                  <w:tcPr>
                                    <w:tcW w:w="4329" w:type="dxa"/>
                                  </w:tcPr>
                                  <w:p w:rsidR="00AD6AE7" w:rsidRDefault="00AD6AE7">
                                    <w:pPr>
                                      <w:pStyle w:val="EmptyCellLayoutStyle"/>
                                      <w:spacing w:after="0" w:line="240" w:lineRule="auto"/>
                                    </w:pPr>
                                  </w:p>
                                </w:tc>
                                <w:tc>
                                  <w:tcPr>
                                    <w:tcW w:w="1722" w:type="dxa"/>
                                  </w:tcPr>
                                  <w:p w:rsidR="00AD6AE7" w:rsidRDefault="00AD6AE7">
                                    <w:pPr>
                                      <w:pStyle w:val="EmptyCellLayoutStyle"/>
                                      <w:spacing w:after="0" w:line="240" w:lineRule="auto"/>
                                    </w:pPr>
                                  </w:p>
                                </w:tc>
                                <w:tc>
                                  <w:tcPr>
                                    <w:tcW w:w="1222" w:type="dxa"/>
                                  </w:tcPr>
                                  <w:p w:rsidR="00AD6AE7" w:rsidRDefault="00AD6AE7">
                                    <w:pPr>
                                      <w:pStyle w:val="EmptyCellLayoutStyle"/>
                                      <w:spacing w:after="0" w:line="240" w:lineRule="auto"/>
                                    </w:pPr>
                                  </w:p>
                                </w:tc>
                                <w:tc>
                                  <w:tcPr>
                                    <w:tcW w:w="172" w:type="dxa"/>
                                  </w:tcPr>
                                  <w:p w:rsidR="00AD6AE7" w:rsidRDefault="00AD6AE7">
                                    <w:pPr>
                                      <w:pStyle w:val="EmptyCellLayoutStyle"/>
                                      <w:spacing w:after="0" w:line="240" w:lineRule="auto"/>
                                    </w:pPr>
                                  </w:p>
                                </w:tc>
                                <w:tc>
                                  <w:tcPr>
                                    <w:tcW w:w="2925" w:type="dxa"/>
                                  </w:tcPr>
                                  <w:p w:rsidR="00AD6AE7" w:rsidRDefault="00AD6AE7">
                                    <w:pPr>
                                      <w:pStyle w:val="EmptyCellLayoutStyle"/>
                                      <w:spacing w:after="0" w:line="240" w:lineRule="auto"/>
                                    </w:pPr>
                                  </w:p>
                                </w:tc>
                                <w:tc>
                                  <w:tcPr>
                                    <w:tcW w:w="144" w:type="dxa"/>
                                  </w:tcPr>
                                  <w:p w:rsidR="00AD6AE7" w:rsidRDefault="00AD6AE7">
                                    <w:pPr>
                                      <w:pStyle w:val="EmptyCellLayoutStyle"/>
                                      <w:spacing w:after="0" w:line="240" w:lineRule="auto"/>
                                    </w:pPr>
                                  </w:p>
                                </w:tc>
                                <w:tc>
                                  <w:tcPr>
                                    <w:tcW w:w="138" w:type="dxa"/>
                                  </w:tcPr>
                                  <w:p w:rsidR="00AD6AE7" w:rsidRDefault="00AD6AE7">
                                    <w:pPr>
                                      <w:pStyle w:val="EmptyCellLayoutStyle"/>
                                      <w:spacing w:after="0" w:line="240" w:lineRule="auto"/>
                                    </w:pPr>
                                  </w:p>
                                </w:tc>
                                <w:tc>
                                  <w:tcPr>
                                    <w:tcW w:w="813" w:type="dxa"/>
                                  </w:tcPr>
                                  <w:p w:rsidR="00AD6AE7" w:rsidRDefault="00AD6AE7">
                                    <w:pPr>
                                      <w:pStyle w:val="EmptyCellLayoutStyle"/>
                                      <w:spacing w:after="0" w:line="240" w:lineRule="auto"/>
                                    </w:pPr>
                                  </w:p>
                                </w:tc>
                                <w:tc>
                                  <w:tcPr>
                                    <w:tcW w:w="7" w:type="dxa"/>
                                  </w:tcPr>
                                  <w:p w:rsidR="00AD6AE7" w:rsidRDefault="00AD6AE7">
                                    <w:pPr>
                                      <w:pStyle w:val="EmptyCellLayoutStyle"/>
                                      <w:spacing w:after="0" w:line="240" w:lineRule="auto"/>
                                    </w:pPr>
                                  </w:p>
                                </w:tc>
                              </w:tr>
                              <w:tr w:rsidR="00AD6AE7">
                                <w:trPr>
                                  <w:trHeight w:val="61"/>
                                </w:trPr>
                                <w:tc>
                                  <w:tcPr>
                                    <w:tcW w:w="0" w:type="dxa"/>
                                  </w:tcPr>
                                  <w:p w:rsidR="00AD6AE7" w:rsidRDefault="00AD6AE7">
                                    <w:pPr>
                                      <w:pStyle w:val="EmptyCellLayoutStyle"/>
                                      <w:spacing w:after="0" w:line="240" w:lineRule="auto"/>
                                    </w:pPr>
                                  </w:p>
                                </w:tc>
                                <w:tc>
                                  <w:tcPr>
                                    <w:tcW w:w="35" w:type="dxa"/>
                                  </w:tcPr>
                                  <w:p w:rsidR="00AD6AE7" w:rsidRDefault="00AD6AE7">
                                    <w:pPr>
                                      <w:pStyle w:val="EmptyCellLayoutStyle"/>
                                      <w:spacing w:after="0" w:line="240" w:lineRule="auto"/>
                                    </w:pPr>
                                  </w:p>
                                </w:tc>
                                <w:tc>
                                  <w:tcPr>
                                    <w:tcW w:w="4329" w:type="dxa"/>
                                  </w:tcPr>
                                  <w:p w:rsidR="00AD6AE7" w:rsidRDefault="00AD6AE7">
                                    <w:pPr>
                                      <w:pStyle w:val="EmptyCellLayoutStyle"/>
                                      <w:spacing w:after="0" w:line="240" w:lineRule="auto"/>
                                    </w:pPr>
                                  </w:p>
                                </w:tc>
                                <w:tc>
                                  <w:tcPr>
                                    <w:tcW w:w="1722" w:type="dxa"/>
                                  </w:tcPr>
                                  <w:p w:rsidR="00AD6AE7" w:rsidRDefault="00AD6AE7">
                                    <w:pPr>
                                      <w:pStyle w:val="EmptyCellLayoutStyle"/>
                                      <w:spacing w:after="0" w:line="240" w:lineRule="auto"/>
                                    </w:pPr>
                                  </w:p>
                                </w:tc>
                                <w:tc>
                                  <w:tcPr>
                                    <w:tcW w:w="1222" w:type="dxa"/>
                                  </w:tcPr>
                                  <w:p w:rsidR="00AD6AE7" w:rsidRDefault="00AD6AE7">
                                    <w:pPr>
                                      <w:pStyle w:val="EmptyCellLayoutStyle"/>
                                      <w:spacing w:after="0" w:line="240" w:lineRule="auto"/>
                                    </w:pPr>
                                  </w:p>
                                </w:tc>
                                <w:tc>
                                  <w:tcPr>
                                    <w:tcW w:w="172" w:type="dxa"/>
                                  </w:tcPr>
                                  <w:p w:rsidR="00AD6AE7" w:rsidRDefault="00AD6AE7">
                                    <w:pPr>
                                      <w:pStyle w:val="EmptyCellLayoutStyle"/>
                                      <w:spacing w:after="0" w:line="240" w:lineRule="auto"/>
                                    </w:pPr>
                                  </w:p>
                                </w:tc>
                                <w:tc>
                                  <w:tcPr>
                                    <w:tcW w:w="2925" w:type="dxa"/>
                                  </w:tcPr>
                                  <w:p w:rsidR="00AD6AE7" w:rsidRDefault="00AD6AE7">
                                    <w:pPr>
                                      <w:pStyle w:val="EmptyCellLayoutStyle"/>
                                      <w:spacing w:after="0" w:line="240" w:lineRule="auto"/>
                                    </w:pPr>
                                  </w:p>
                                </w:tc>
                                <w:tc>
                                  <w:tcPr>
                                    <w:tcW w:w="144" w:type="dxa"/>
                                  </w:tcPr>
                                  <w:p w:rsidR="00AD6AE7" w:rsidRDefault="00AD6AE7">
                                    <w:pPr>
                                      <w:pStyle w:val="EmptyCellLayoutStyle"/>
                                      <w:spacing w:after="0" w:line="240" w:lineRule="auto"/>
                                    </w:pPr>
                                  </w:p>
                                </w:tc>
                                <w:tc>
                                  <w:tcPr>
                                    <w:tcW w:w="138" w:type="dxa"/>
                                  </w:tcPr>
                                  <w:p w:rsidR="00AD6AE7" w:rsidRDefault="00AD6AE7">
                                    <w:pPr>
                                      <w:pStyle w:val="EmptyCellLayoutStyle"/>
                                      <w:spacing w:after="0" w:line="240" w:lineRule="auto"/>
                                    </w:pPr>
                                  </w:p>
                                </w:tc>
                                <w:tc>
                                  <w:tcPr>
                                    <w:tcW w:w="813" w:type="dxa"/>
                                  </w:tcPr>
                                  <w:p w:rsidR="00AD6AE7" w:rsidRDefault="00AD6AE7">
                                    <w:pPr>
                                      <w:pStyle w:val="EmptyCellLayoutStyle"/>
                                      <w:spacing w:after="0" w:line="240" w:lineRule="auto"/>
                                    </w:pPr>
                                  </w:p>
                                </w:tc>
                                <w:tc>
                                  <w:tcPr>
                                    <w:tcW w:w="7" w:type="dxa"/>
                                  </w:tcPr>
                                  <w:p w:rsidR="00AD6AE7" w:rsidRDefault="00AD6AE7">
                                    <w:pPr>
                                      <w:pStyle w:val="EmptyCellLayoutStyle"/>
                                      <w:spacing w:after="0" w:line="240" w:lineRule="auto"/>
                                    </w:pPr>
                                  </w:p>
                                </w:tc>
                              </w:tr>
                              <w:tr w:rsidR="009F4C27" w:rsidTr="009F4C27">
                                <w:trPr>
                                  <w:trHeight w:val="2715"/>
                                </w:trPr>
                                <w:tc>
                                  <w:tcPr>
                                    <w:tcW w:w="0" w:type="dxa"/>
                                    <w:gridSpan w:val="3"/>
                                    <w:vMerge w:val="restart"/>
                                    <w:tcBorders>
                                      <w:top w:val="nil"/>
                                      <w:left w:val="nil"/>
                                      <w:bottom w:val="nil"/>
                                    </w:tcBorders>
                                    <w:tcMar>
                                      <w:top w:w="0" w:type="dxa"/>
                                      <w:left w:w="0" w:type="dxa"/>
                                      <w:bottom w:w="0" w:type="dxa"/>
                                      <w:right w:w="0" w:type="dxa"/>
                                    </w:tcMar>
                                  </w:tcPr>
                                  <w:p w:rsidR="00AD6AE7" w:rsidRDefault="008272AE">
                                    <w:pPr>
                                      <w:spacing w:after="0" w:line="240" w:lineRule="auto"/>
                                    </w:pPr>
                                    <w:r>
                                      <w:rPr>
                                        <w:noProof/>
                                      </w:rPr>
                                      <w:drawing>
                                        <wp:inline distT="0" distB="0" distL="0" distR="0">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8" cstate="print"/>
                                                  <a:stretch>
                                                    <a:fillRect/>
                                                  </a:stretch>
                                                </pic:blipFill>
                                                <pic:spPr>
                                                  <a:xfrm>
                                                    <a:off x="0" y="0"/>
                                                    <a:ext cx="2771798" cy="5787449"/>
                                                  </a:xfrm>
                                                  <a:prstGeom prst="rect">
                                                    <a:avLst/>
                                                  </a:prstGeom>
                                                </pic:spPr>
                                              </pic:pic>
                                            </a:graphicData>
                                          </a:graphic>
                                        </wp:inline>
                                      </w:drawing>
                                    </w:r>
                                  </w:p>
                                </w:tc>
                                <w:tc>
                                  <w:tcPr>
                                    <w:tcW w:w="1722" w:type="dxa"/>
                                  </w:tcPr>
                                  <w:p w:rsidR="00AD6AE7" w:rsidRDefault="00AD6AE7">
                                    <w:pPr>
                                      <w:pStyle w:val="EmptyCellLayoutStyle"/>
                                      <w:spacing w:after="0" w:line="240" w:lineRule="auto"/>
                                    </w:pPr>
                                  </w:p>
                                </w:tc>
                                <w:tc>
                                  <w:tcPr>
                                    <w:tcW w:w="1222" w:type="dxa"/>
                                  </w:tcPr>
                                  <w:p w:rsidR="00AD6AE7" w:rsidRDefault="00AD6AE7">
                                    <w:pPr>
                                      <w:pStyle w:val="EmptyCellLayoutStyle"/>
                                      <w:spacing w:after="0" w:line="240" w:lineRule="auto"/>
                                    </w:pPr>
                                  </w:p>
                                </w:tc>
                                <w:tc>
                                  <w:tcPr>
                                    <w:tcW w:w="172" w:type="dxa"/>
                                  </w:tcPr>
                                  <w:p w:rsidR="00AD6AE7" w:rsidRDefault="00AD6AE7">
                                    <w:pPr>
                                      <w:pStyle w:val="EmptyCellLayoutStyle"/>
                                      <w:spacing w:after="0" w:line="240" w:lineRule="auto"/>
                                    </w:pPr>
                                  </w:p>
                                </w:tc>
                                <w:tc>
                                  <w:tcPr>
                                    <w:tcW w:w="2925" w:type="dxa"/>
                                  </w:tcPr>
                                  <w:p w:rsidR="00AD6AE7" w:rsidRDefault="00AD6AE7">
                                    <w:pPr>
                                      <w:pStyle w:val="EmptyCellLayoutStyle"/>
                                      <w:spacing w:after="0" w:line="240" w:lineRule="auto"/>
                                    </w:pPr>
                                  </w:p>
                                </w:tc>
                                <w:tc>
                                  <w:tcPr>
                                    <w:tcW w:w="144" w:type="dxa"/>
                                  </w:tcPr>
                                  <w:p w:rsidR="00AD6AE7" w:rsidRDefault="00AD6AE7">
                                    <w:pPr>
                                      <w:pStyle w:val="EmptyCellLayoutStyle"/>
                                      <w:spacing w:after="0" w:line="240" w:lineRule="auto"/>
                                    </w:pPr>
                                  </w:p>
                                </w:tc>
                                <w:tc>
                                  <w:tcPr>
                                    <w:tcW w:w="138" w:type="dxa"/>
                                  </w:tcPr>
                                  <w:p w:rsidR="00AD6AE7" w:rsidRDefault="00AD6AE7">
                                    <w:pPr>
                                      <w:pStyle w:val="EmptyCellLayoutStyle"/>
                                      <w:spacing w:after="0" w:line="240" w:lineRule="auto"/>
                                    </w:pPr>
                                  </w:p>
                                </w:tc>
                                <w:tc>
                                  <w:tcPr>
                                    <w:tcW w:w="813" w:type="dxa"/>
                                  </w:tcPr>
                                  <w:p w:rsidR="00AD6AE7" w:rsidRDefault="00AD6AE7">
                                    <w:pPr>
                                      <w:pStyle w:val="EmptyCellLayoutStyle"/>
                                      <w:spacing w:after="0" w:line="240" w:lineRule="auto"/>
                                    </w:pPr>
                                  </w:p>
                                </w:tc>
                                <w:tc>
                                  <w:tcPr>
                                    <w:tcW w:w="7" w:type="dxa"/>
                                  </w:tcPr>
                                  <w:p w:rsidR="00AD6AE7" w:rsidRDefault="00AD6AE7">
                                    <w:pPr>
                                      <w:pStyle w:val="EmptyCellLayoutStyle"/>
                                      <w:spacing w:after="0" w:line="240" w:lineRule="auto"/>
                                    </w:pPr>
                                  </w:p>
                                </w:tc>
                              </w:tr>
                              <w:tr w:rsidR="009F4C27" w:rsidTr="009F4C27">
                                <w:trPr>
                                  <w:trHeight w:val="2184"/>
                                </w:trPr>
                                <w:tc>
                                  <w:tcPr>
                                    <w:tcW w:w="0" w:type="dxa"/>
                                    <w:gridSpan w:val="3"/>
                                    <w:vMerge/>
                                  </w:tcPr>
                                  <w:p w:rsidR="00AD6AE7" w:rsidRDefault="00AD6AE7">
                                    <w:pPr>
                                      <w:pStyle w:val="EmptyCellLayoutStyle"/>
                                      <w:spacing w:after="0" w:line="240" w:lineRule="auto"/>
                                    </w:pPr>
                                  </w:p>
                                </w:tc>
                                <w:tc>
                                  <w:tcPr>
                                    <w:tcW w:w="1722" w:type="dxa"/>
                                  </w:tcPr>
                                  <w:p w:rsidR="00AD6AE7" w:rsidRDefault="00AD6AE7">
                                    <w:pPr>
                                      <w:pStyle w:val="EmptyCellLayoutStyle"/>
                                      <w:spacing w:after="0" w:line="240" w:lineRule="auto"/>
                                    </w:pPr>
                                  </w:p>
                                </w:tc>
                                <w:tc>
                                  <w:tcPr>
                                    <w:tcW w:w="1222" w:type="dxa"/>
                                  </w:tcPr>
                                  <w:p w:rsidR="00AD6AE7" w:rsidRDefault="00AD6AE7">
                                    <w:pPr>
                                      <w:pStyle w:val="EmptyCellLayoutStyle"/>
                                      <w:spacing w:after="0" w:line="240" w:lineRule="auto"/>
                                    </w:pPr>
                                  </w:p>
                                </w:tc>
                                <w:tc>
                                  <w:tcPr>
                                    <w:tcW w:w="172" w:type="dxa"/>
                                  </w:tcPr>
                                  <w:p w:rsidR="00AD6AE7" w:rsidRDefault="00AD6AE7">
                                    <w:pPr>
                                      <w:pStyle w:val="EmptyCellLayoutStyle"/>
                                      <w:spacing w:after="0" w:line="240" w:lineRule="auto"/>
                                    </w:pPr>
                                  </w:p>
                                </w:tc>
                                <w:tc>
                                  <w:tcPr>
                                    <w:tcW w:w="2925" w:type="dxa"/>
                                  </w:tcPr>
                                  <w:p w:rsidR="00AD6AE7" w:rsidRDefault="00AD6AE7">
                                    <w:pPr>
                                      <w:pStyle w:val="EmptyCellLayoutStyle"/>
                                      <w:spacing w:after="0" w:line="240" w:lineRule="auto"/>
                                    </w:pPr>
                                  </w:p>
                                </w:tc>
                                <w:tc>
                                  <w:tcPr>
                                    <w:tcW w:w="144" w:type="dxa"/>
                                  </w:tcPr>
                                  <w:p w:rsidR="00AD6AE7" w:rsidRDefault="00AD6AE7">
                                    <w:pPr>
                                      <w:pStyle w:val="EmptyCellLayoutStyle"/>
                                      <w:spacing w:after="0" w:line="240" w:lineRule="auto"/>
                                    </w:pPr>
                                  </w:p>
                                </w:tc>
                                <w:tc>
                                  <w:tcPr>
                                    <w:tcW w:w="138" w:type="dxa"/>
                                  </w:tcPr>
                                  <w:p w:rsidR="00AD6AE7" w:rsidRDefault="00AD6AE7">
                                    <w:pPr>
                                      <w:pStyle w:val="EmptyCellLayoutStyle"/>
                                      <w:spacing w:after="0" w:line="240" w:lineRule="auto"/>
                                    </w:pPr>
                                  </w:p>
                                </w:tc>
                                <w:tc>
                                  <w:tcPr>
                                    <w:tcW w:w="813" w:type="dxa"/>
                                  </w:tcPr>
                                  <w:p w:rsidR="00AD6AE7" w:rsidRDefault="00AD6AE7">
                                    <w:pPr>
                                      <w:pStyle w:val="EmptyCellLayoutStyle"/>
                                      <w:spacing w:after="0" w:line="240" w:lineRule="auto"/>
                                    </w:pPr>
                                  </w:p>
                                </w:tc>
                                <w:tc>
                                  <w:tcPr>
                                    <w:tcW w:w="7" w:type="dxa"/>
                                    <w:tcBorders>
                                      <w:left w:val="single" w:sz="7" w:space="0" w:color="FFFFFF"/>
                                    </w:tcBorders>
                                  </w:tcPr>
                                  <w:p w:rsidR="00AD6AE7" w:rsidRDefault="00AD6AE7">
                                    <w:pPr>
                                      <w:pStyle w:val="EmptyCellLayoutStyle"/>
                                      <w:spacing w:after="0" w:line="240" w:lineRule="auto"/>
                                    </w:pPr>
                                  </w:p>
                                </w:tc>
                              </w:tr>
                              <w:tr w:rsidR="009F4C27" w:rsidTr="009F4C27">
                                <w:trPr>
                                  <w:trHeight w:val="4404"/>
                                </w:trPr>
                                <w:tc>
                                  <w:tcPr>
                                    <w:tcW w:w="0" w:type="dxa"/>
                                    <w:gridSpan w:val="3"/>
                                    <w:vMerge/>
                                  </w:tcPr>
                                  <w:p w:rsidR="00AD6AE7" w:rsidRDefault="00AD6AE7">
                                    <w:pPr>
                                      <w:pStyle w:val="EmptyCellLayoutStyle"/>
                                      <w:spacing w:after="0" w:line="240" w:lineRule="auto"/>
                                    </w:pPr>
                                  </w:p>
                                </w:tc>
                                <w:tc>
                                  <w:tcPr>
                                    <w:tcW w:w="1722" w:type="dxa"/>
                                  </w:tcPr>
                                  <w:p w:rsidR="00AD6AE7" w:rsidRDefault="00AD6AE7">
                                    <w:pPr>
                                      <w:pStyle w:val="EmptyCellLayoutStyle"/>
                                      <w:spacing w:after="0" w:line="240" w:lineRule="auto"/>
                                    </w:pPr>
                                  </w:p>
                                </w:tc>
                                <w:tc>
                                  <w:tcPr>
                                    <w:tcW w:w="1222" w:type="dxa"/>
                                  </w:tcPr>
                                  <w:p w:rsidR="00AD6AE7" w:rsidRDefault="00AD6AE7">
                                    <w:pPr>
                                      <w:pStyle w:val="EmptyCellLayoutStyle"/>
                                      <w:spacing w:after="0" w:line="240" w:lineRule="auto"/>
                                    </w:pPr>
                                  </w:p>
                                </w:tc>
                                <w:tc>
                                  <w:tcPr>
                                    <w:tcW w:w="172" w:type="dxa"/>
                                  </w:tcPr>
                                  <w:p w:rsidR="00AD6AE7" w:rsidRDefault="00AD6AE7">
                                    <w:pPr>
                                      <w:pStyle w:val="EmptyCellLayoutStyle"/>
                                      <w:spacing w:after="0" w:line="240" w:lineRule="auto"/>
                                    </w:pPr>
                                  </w:p>
                                </w:tc>
                                <w:tc>
                                  <w:tcPr>
                                    <w:tcW w:w="2925" w:type="dxa"/>
                                  </w:tcPr>
                                  <w:p w:rsidR="00AD6AE7" w:rsidRDefault="00AD6AE7">
                                    <w:pPr>
                                      <w:pStyle w:val="EmptyCellLayoutStyle"/>
                                      <w:spacing w:after="0" w:line="240" w:lineRule="auto"/>
                                    </w:pPr>
                                  </w:p>
                                </w:tc>
                                <w:tc>
                                  <w:tcPr>
                                    <w:tcW w:w="144" w:type="dxa"/>
                                  </w:tcPr>
                                  <w:p w:rsidR="00AD6AE7" w:rsidRDefault="00AD6AE7">
                                    <w:pPr>
                                      <w:pStyle w:val="EmptyCellLayoutStyle"/>
                                      <w:spacing w:after="0" w:line="240" w:lineRule="auto"/>
                                    </w:pPr>
                                  </w:p>
                                </w:tc>
                                <w:tc>
                                  <w:tcPr>
                                    <w:tcW w:w="138" w:type="dxa"/>
                                  </w:tcPr>
                                  <w:p w:rsidR="00AD6AE7" w:rsidRDefault="00AD6AE7">
                                    <w:pPr>
                                      <w:pStyle w:val="EmptyCellLayoutStyle"/>
                                      <w:spacing w:after="0" w:line="240" w:lineRule="auto"/>
                                    </w:pPr>
                                  </w:p>
                                </w:tc>
                                <w:tc>
                                  <w:tcPr>
                                    <w:tcW w:w="813" w:type="dxa"/>
                                  </w:tcPr>
                                  <w:p w:rsidR="00AD6AE7" w:rsidRDefault="00AD6AE7">
                                    <w:pPr>
                                      <w:pStyle w:val="EmptyCellLayoutStyle"/>
                                      <w:spacing w:after="0" w:line="240" w:lineRule="auto"/>
                                    </w:pPr>
                                  </w:p>
                                </w:tc>
                                <w:tc>
                                  <w:tcPr>
                                    <w:tcW w:w="7" w:type="dxa"/>
                                  </w:tcPr>
                                  <w:p w:rsidR="00AD6AE7" w:rsidRDefault="00AD6AE7">
                                    <w:pPr>
                                      <w:pStyle w:val="EmptyCellLayoutStyle"/>
                                      <w:spacing w:after="0" w:line="240" w:lineRule="auto"/>
                                    </w:pPr>
                                  </w:p>
                                </w:tc>
                              </w:tr>
                              <w:tr w:rsidR="00AD6AE7">
                                <w:trPr>
                                  <w:trHeight w:val="59"/>
                                </w:trPr>
                                <w:tc>
                                  <w:tcPr>
                                    <w:tcW w:w="0" w:type="dxa"/>
                                  </w:tcPr>
                                  <w:p w:rsidR="00AD6AE7" w:rsidRDefault="00AD6AE7">
                                    <w:pPr>
                                      <w:pStyle w:val="EmptyCellLayoutStyle"/>
                                      <w:spacing w:after="0" w:line="240" w:lineRule="auto"/>
                                    </w:pPr>
                                  </w:p>
                                </w:tc>
                                <w:tc>
                                  <w:tcPr>
                                    <w:tcW w:w="35" w:type="dxa"/>
                                  </w:tcPr>
                                  <w:p w:rsidR="00AD6AE7" w:rsidRDefault="00AD6AE7">
                                    <w:pPr>
                                      <w:pStyle w:val="EmptyCellLayoutStyle"/>
                                      <w:spacing w:after="0" w:line="240" w:lineRule="auto"/>
                                    </w:pPr>
                                  </w:p>
                                </w:tc>
                                <w:tc>
                                  <w:tcPr>
                                    <w:tcW w:w="4329" w:type="dxa"/>
                                  </w:tcPr>
                                  <w:p w:rsidR="00AD6AE7" w:rsidRDefault="00AD6AE7">
                                    <w:pPr>
                                      <w:pStyle w:val="EmptyCellLayoutStyle"/>
                                      <w:spacing w:after="0" w:line="240" w:lineRule="auto"/>
                                    </w:pPr>
                                  </w:p>
                                </w:tc>
                                <w:tc>
                                  <w:tcPr>
                                    <w:tcW w:w="1722" w:type="dxa"/>
                                  </w:tcPr>
                                  <w:p w:rsidR="00AD6AE7" w:rsidRDefault="00AD6AE7">
                                    <w:pPr>
                                      <w:pStyle w:val="EmptyCellLayoutStyle"/>
                                      <w:spacing w:after="0" w:line="240" w:lineRule="auto"/>
                                    </w:pPr>
                                  </w:p>
                                </w:tc>
                                <w:tc>
                                  <w:tcPr>
                                    <w:tcW w:w="1222" w:type="dxa"/>
                                  </w:tcPr>
                                  <w:p w:rsidR="00AD6AE7" w:rsidRDefault="00AD6AE7">
                                    <w:pPr>
                                      <w:pStyle w:val="EmptyCellLayoutStyle"/>
                                      <w:spacing w:after="0" w:line="240" w:lineRule="auto"/>
                                    </w:pPr>
                                  </w:p>
                                </w:tc>
                                <w:tc>
                                  <w:tcPr>
                                    <w:tcW w:w="172" w:type="dxa"/>
                                  </w:tcPr>
                                  <w:p w:rsidR="00AD6AE7" w:rsidRDefault="00AD6AE7">
                                    <w:pPr>
                                      <w:pStyle w:val="EmptyCellLayoutStyle"/>
                                      <w:spacing w:after="0" w:line="240" w:lineRule="auto"/>
                                    </w:pPr>
                                  </w:p>
                                </w:tc>
                                <w:tc>
                                  <w:tcPr>
                                    <w:tcW w:w="2925" w:type="dxa"/>
                                  </w:tcPr>
                                  <w:p w:rsidR="00AD6AE7" w:rsidRDefault="00AD6AE7">
                                    <w:pPr>
                                      <w:pStyle w:val="EmptyCellLayoutStyle"/>
                                      <w:spacing w:after="0" w:line="240" w:lineRule="auto"/>
                                    </w:pPr>
                                  </w:p>
                                </w:tc>
                                <w:tc>
                                  <w:tcPr>
                                    <w:tcW w:w="144" w:type="dxa"/>
                                  </w:tcPr>
                                  <w:p w:rsidR="00AD6AE7" w:rsidRDefault="00AD6AE7">
                                    <w:pPr>
                                      <w:pStyle w:val="EmptyCellLayoutStyle"/>
                                      <w:spacing w:after="0" w:line="240" w:lineRule="auto"/>
                                    </w:pPr>
                                  </w:p>
                                </w:tc>
                                <w:tc>
                                  <w:tcPr>
                                    <w:tcW w:w="138" w:type="dxa"/>
                                  </w:tcPr>
                                  <w:p w:rsidR="00AD6AE7" w:rsidRDefault="00AD6AE7">
                                    <w:pPr>
                                      <w:pStyle w:val="EmptyCellLayoutStyle"/>
                                      <w:spacing w:after="0" w:line="240" w:lineRule="auto"/>
                                    </w:pPr>
                                  </w:p>
                                </w:tc>
                                <w:tc>
                                  <w:tcPr>
                                    <w:tcW w:w="813" w:type="dxa"/>
                                  </w:tcPr>
                                  <w:p w:rsidR="00AD6AE7" w:rsidRDefault="00AD6AE7">
                                    <w:pPr>
                                      <w:pStyle w:val="EmptyCellLayoutStyle"/>
                                      <w:spacing w:after="0" w:line="240" w:lineRule="auto"/>
                                    </w:pPr>
                                  </w:p>
                                </w:tc>
                                <w:tc>
                                  <w:tcPr>
                                    <w:tcW w:w="7" w:type="dxa"/>
                                  </w:tcPr>
                                  <w:p w:rsidR="00AD6AE7" w:rsidRDefault="00AD6AE7">
                                    <w:pPr>
                                      <w:pStyle w:val="EmptyCellLayoutStyle"/>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r>
            <w:tr w:rsidR="00AD6AE7">
              <w:tc>
                <w:tcPr>
                  <w:tcW w:w="12077" w:type="dxa"/>
                </w:tcPr>
                <w:p w:rsidR="00AD6AE7" w:rsidRDefault="00AD6AE7">
                  <w:pPr>
                    <w:spacing w:after="0" w:line="240" w:lineRule="auto"/>
                  </w:pPr>
                </w:p>
              </w:tc>
            </w:tr>
          </w:tbl>
          <w:p w:rsidR="00AD6AE7" w:rsidRDefault="00AD6AE7">
            <w:pPr>
              <w:spacing w:after="0" w:line="240" w:lineRule="auto"/>
            </w:pPr>
          </w:p>
        </w:tc>
      </w:tr>
    </w:tbl>
    <w:p w:rsidR="00AD6AE7" w:rsidRDefault="008272A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AD6AE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AD6AE7">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6"/>
                    <w:gridCol w:w="10839"/>
                    <w:gridCol w:w="498"/>
                  </w:tblGrid>
                  <w:tr w:rsidR="00AD6AE7">
                    <w:tc>
                      <w:tcPr>
                        <w:tcW w:w="566" w:type="dxa"/>
                      </w:tcPr>
                      <w:p w:rsidR="00AD6AE7" w:rsidRDefault="00AD6AE7">
                        <w:pPr>
                          <w:pStyle w:val="EmptyCellLayoutStyle"/>
                          <w:spacing w:after="0" w:line="240" w:lineRule="auto"/>
                        </w:pPr>
                      </w:p>
                    </w:tc>
                    <w:tc>
                      <w:tcPr>
                        <w:tcW w:w="1083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39"/>
                        </w:tblGrid>
                        <w:tr w:rsidR="00AD6AE7">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28"/>
                              </w:tblGrid>
                              <w:tr w:rsidR="00AD6AE7">
                                <w:trPr>
                                  <w:trHeight w:val="396"/>
                                </w:trPr>
                                <w:tc>
                                  <w:tcPr>
                                    <w:tcW w:w="10828" w:type="dxa"/>
                                  </w:tcPr>
                                  <w:tbl>
                                    <w:tblPr>
                                      <w:tblW w:w="0" w:type="auto"/>
                                      <w:tblCellMar>
                                        <w:left w:w="0" w:type="dxa"/>
                                        <w:right w:w="0" w:type="dxa"/>
                                      </w:tblCellMar>
                                      <w:tblLook w:val="0000" w:firstRow="0" w:lastRow="0" w:firstColumn="0" w:lastColumn="0" w:noHBand="0" w:noVBand="0"/>
                                    </w:tblPr>
                                    <w:tblGrid>
                                      <w:gridCol w:w="10828"/>
                                    </w:tblGrid>
                                    <w:tr w:rsidR="00AD6AE7">
                                      <w:trPr>
                                        <w:trHeight w:val="318"/>
                                      </w:trPr>
                                      <w:tc>
                                        <w:tcPr>
                                          <w:tcW w:w="10834"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center"/>
                                          </w:pPr>
                                          <w:r>
                                            <w:rPr>
                                              <w:rFonts w:ascii="Arial" w:eastAsia="Arial" w:hAnsi="Arial"/>
                                              <w:b/>
                                              <w:color w:val="000000"/>
                                              <w:sz w:val="28"/>
                                            </w:rPr>
                                            <w:t>About Our School</w:t>
                                          </w:r>
                                        </w:p>
                                      </w:tc>
                                    </w:tr>
                                  </w:tbl>
                                  <w:p w:rsidR="00AD6AE7" w:rsidRDefault="00AD6AE7">
                                    <w:pPr>
                                      <w:spacing w:after="0" w:line="240" w:lineRule="auto"/>
                                    </w:pPr>
                                  </w:p>
                                </w:tc>
                              </w:tr>
                              <w:tr w:rsidR="00AD6AE7">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AD6AE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sz w:val="24"/>
                                            </w:rPr>
                                            <w:t>School Context</w:t>
                                          </w:r>
                                        </w:p>
                                      </w:tc>
                                    </w:tr>
                                  </w:tbl>
                                  <w:p w:rsidR="00AD6AE7" w:rsidRDefault="00AD6AE7" w:rsidP="00CC6C96">
                                    <w:pPr>
                                      <w:spacing w:line="245" w:lineRule="atLeast"/>
                                    </w:pPr>
                                  </w:p>
                                </w:tc>
                              </w:tr>
                              <w:tr w:rsidR="00AD6AE7">
                                <w:trPr>
                                  <w:trHeight w:val="2277"/>
                                </w:trPr>
                                <w:tc>
                                  <w:tcPr>
                                    <w:tcW w:w="10828" w:type="dxa"/>
                                  </w:tcPr>
                                  <w:p w:rsidR="001A17D8" w:rsidRDefault="001A17D8" w:rsidP="00CC6C96"/>
                                  <w:tbl>
                                    <w:tblPr>
                                      <w:tblW w:w="0" w:type="auto"/>
                                      <w:tblCellMar>
                                        <w:left w:w="0" w:type="dxa"/>
                                        <w:right w:w="0" w:type="dxa"/>
                                      </w:tblCellMar>
                                      <w:tblLook w:val="0000" w:firstRow="0" w:lastRow="0" w:firstColumn="0" w:lastColumn="0" w:noHBand="0" w:noVBand="0"/>
                                    </w:tblPr>
                                    <w:tblGrid>
                                      <w:gridCol w:w="10810"/>
                                    </w:tblGrid>
                                    <w:tr w:rsidR="00AD6AE7" w:rsidTr="001A17D8">
                                      <w:trPr>
                                        <w:trHeight w:val="2199"/>
                                      </w:trPr>
                                      <w:tc>
                                        <w:tcPr>
                                          <w:tcW w:w="10810" w:type="dxa"/>
                                          <w:tcBorders>
                                            <w:top w:val="nil"/>
                                            <w:left w:val="single" w:sz="7" w:space="0" w:color="000000"/>
                                            <w:bottom w:val="nil"/>
                                            <w:right w:val="single" w:sz="7" w:space="0" w:color="000000"/>
                                          </w:tcBorders>
                                          <w:tcMar>
                                            <w:top w:w="39" w:type="dxa"/>
                                            <w:left w:w="39" w:type="dxa"/>
                                            <w:bottom w:w="39" w:type="dxa"/>
                                            <w:right w:w="39" w:type="dxa"/>
                                          </w:tcMar>
                                        </w:tcPr>
                                        <w:p w:rsidR="00CA5731" w:rsidRPr="00615DFD" w:rsidRDefault="00CA5731" w:rsidP="00CA5731">
                                          <w:pPr>
                                            <w:pStyle w:val="Heading4"/>
                                            <w:spacing w:before="0"/>
                                            <w:jc w:val="both"/>
                                            <w:rPr>
                                              <w:rFonts w:ascii="Arial" w:hAnsi="Arial" w:cs="Arial"/>
                                              <w:b w:val="0"/>
                                              <w:color w:val="auto"/>
                                              <w:sz w:val="18"/>
                                              <w:szCs w:val="18"/>
                                            </w:rPr>
                                          </w:pPr>
                                          <w:r>
                                            <w:rPr>
                                              <w:rFonts w:ascii="Arial" w:hAnsi="Arial" w:cs="Arial"/>
                                              <w:b w:val="0"/>
                                              <w:color w:val="auto"/>
                                              <w:sz w:val="18"/>
                                              <w:szCs w:val="18"/>
                                            </w:rPr>
                                            <w:t>Our school is located s</w:t>
                                          </w:r>
                                          <w:r w:rsidRPr="00615DFD">
                                            <w:rPr>
                                              <w:rFonts w:ascii="Arial" w:hAnsi="Arial" w:cs="Arial"/>
                                              <w:b w:val="0"/>
                                              <w:color w:val="auto"/>
                                              <w:sz w:val="18"/>
                                              <w:szCs w:val="18"/>
                                            </w:rPr>
                                            <w:t>ix kilometres from Yackandandah and thirty kilometres south-ea</w:t>
                                          </w:r>
                                          <w:r>
                                            <w:rPr>
                                              <w:rFonts w:ascii="Arial" w:hAnsi="Arial" w:cs="Arial"/>
                                              <w:b w:val="0"/>
                                              <w:color w:val="auto"/>
                                              <w:sz w:val="18"/>
                                              <w:szCs w:val="18"/>
                                            </w:rPr>
                                            <w:t xml:space="preserve">st of Wodonga. At Census in 2017 we had </w:t>
                                          </w:r>
                                          <w:r w:rsidR="0079632A" w:rsidRPr="0079632A">
                                            <w:rPr>
                                              <w:rFonts w:ascii="Arial" w:hAnsi="Arial" w:cs="Arial"/>
                                              <w:b w:val="0"/>
                                              <w:color w:val="auto"/>
                                              <w:sz w:val="18"/>
                                              <w:szCs w:val="18"/>
                                            </w:rPr>
                                            <w:t>70</w:t>
                                          </w:r>
                                          <w:r w:rsidRPr="0079632A">
                                            <w:rPr>
                                              <w:rFonts w:ascii="Arial" w:hAnsi="Arial" w:cs="Arial"/>
                                              <w:b w:val="0"/>
                                              <w:color w:val="auto"/>
                                              <w:sz w:val="18"/>
                                              <w:szCs w:val="18"/>
                                            </w:rPr>
                                            <w:t xml:space="preserve"> students.  In 2017 school had </w:t>
                                          </w:r>
                                          <w:r w:rsidR="004F0559" w:rsidRPr="0079632A">
                                            <w:rPr>
                                              <w:rFonts w:ascii="Arial" w:hAnsi="Arial" w:cs="Arial"/>
                                              <w:b w:val="0"/>
                                              <w:color w:val="auto"/>
                                              <w:sz w:val="18"/>
                                              <w:szCs w:val="18"/>
                                            </w:rPr>
                                            <w:t>4.4</w:t>
                                          </w:r>
                                          <w:r w:rsidRPr="0079632A">
                                            <w:rPr>
                                              <w:rFonts w:ascii="Arial" w:hAnsi="Arial" w:cs="Arial"/>
                                              <w:b w:val="0"/>
                                              <w:color w:val="auto"/>
                                              <w:sz w:val="18"/>
                                              <w:szCs w:val="18"/>
                                            </w:rPr>
                                            <w:t xml:space="preserve"> full time teaching staff, 0.2 Integration support staff and 0.8 clerical support staff. We have the service</w:t>
                                          </w:r>
                                          <w:r w:rsidRPr="00615DFD">
                                            <w:rPr>
                                              <w:rFonts w:ascii="Arial" w:hAnsi="Arial" w:cs="Arial"/>
                                              <w:b w:val="0"/>
                                              <w:color w:val="auto"/>
                                              <w:sz w:val="18"/>
                                              <w:szCs w:val="18"/>
                                            </w:rPr>
                                            <w:t>s of an art specialist from the Mobile Art and Craft Van one and a half days a fortnight and a day per fortnight with the Mobile Area Res</w:t>
                                          </w:r>
                                          <w:r>
                                            <w:rPr>
                                              <w:rFonts w:ascii="Arial" w:hAnsi="Arial" w:cs="Arial"/>
                                              <w:b w:val="0"/>
                                              <w:color w:val="auto"/>
                                              <w:sz w:val="18"/>
                                              <w:szCs w:val="18"/>
                                            </w:rPr>
                                            <w:t>ource Centre and its librarian.</w:t>
                                          </w:r>
                                        </w:p>
                                        <w:p w:rsidR="00CA5731" w:rsidRPr="00615DFD" w:rsidRDefault="00CA5731" w:rsidP="00CA5731">
                                          <w:pPr>
                                            <w:jc w:val="both"/>
                                            <w:rPr>
                                              <w:rFonts w:ascii="Arial" w:hAnsi="Arial" w:cs="Arial"/>
                                              <w:sz w:val="18"/>
                                              <w:szCs w:val="18"/>
                                            </w:rPr>
                                          </w:pPr>
                                          <w:r w:rsidRPr="00615DFD">
                                            <w:rPr>
                                              <w:rFonts w:ascii="Arial" w:hAnsi="Arial" w:cs="Arial"/>
                                              <w:sz w:val="18"/>
                                              <w:szCs w:val="18"/>
                                            </w:rPr>
                                            <w:t>The school aims to provide optimal learning opportunities for every student across all curri</w:t>
                                          </w:r>
                                          <w:r>
                                            <w:rPr>
                                              <w:rFonts w:ascii="Arial" w:hAnsi="Arial" w:cs="Arial"/>
                                              <w:sz w:val="18"/>
                                              <w:szCs w:val="18"/>
                                            </w:rPr>
                                            <w:t xml:space="preserve">culum areas, as outlined in the Victorian Curriculum.  In 2017 our school was </w:t>
                                          </w:r>
                                          <w:r w:rsidRPr="004F0559">
                                            <w:rPr>
                                              <w:rFonts w:ascii="Arial" w:hAnsi="Arial" w:cs="Arial"/>
                                              <w:sz w:val="18"/>
                                              <w:szCs w:val="18"/>
                                            </w:rPr>
                                            <w:t xml:space="preserve">organized into four classes: P/1, </w:t>
                                          </w:r>
                                          <w:r w:rsidR="004F0559" w:rsidRPr="004F0559">
                                            <w:rPr>
                                              <w:rFonts w:ascii="Arial" w:hAnsi="Arial" w:cs="Arial"/>
                                              <w:sz w:val="18"/>
                                              <w:szCs w:val="18"/>
                                            </w:rPr>
                                            <w:t>2/3</w:t>
                                          </w:r>
                                          <w:r w:rsidRPr="004F0559">
                                            <w:rPr>
                                              <w:rFonts w:ascii="Arial" w:hAnsi="Arial" w:cs="Arial"/>
                                              <w:sz w:val="18"/>
                                              <w:szCs w:val="18"/>
                                            </w:rPr>
                                            <w:t xml:space="preserve">, 3/4 and 5/6.  </w:t>
                                          </w:r>
                                          <w:r>
                                            <w:rPr>
                                              <w:rFonts w:ascii="Arial" w:hAnsi="Arial" w:cs="Arial"/>
                                              <w:sz w:val="18"/>
                                              <w:szCs w:val="18"/>
                                            </w:rPr>
                                            <w:t>We offered specialist Music,</w:t>
                                          </w:r>
                                          <w:r w:rsidRPr="00615DFD">
                                            <w:rPr>
                                              <w:rFonts w:ascii="Arial" w:hAnsi="Arial" w:cs="Arial"/>
                                              <w:sz w:val="18"/>
                                              <w:szCs w:val="18"/>
                                            </w:rPr>
                                            <w:t xml:space="preserve"> and Italian LOTE classes weekly. Our visits from the MARC and MACC vans to added to our range of specialists.  </w:t>
                                          </w:r>
                                        </w:p>
                                        <w:p w:rsidR="00CA5731" w:rsidRPr="00615DFD" w:rsidRDefault="00CA5731" w:rsidP="00CA5731">
                                          <w:pPr>
                                            <w:jc w:val="both"/>
                                            <w:rPr>
                                              <w:rFonts w:ascii="Arial" w:hAnsi="Arial" w:cs="Arial"/>
                                              <w:sz w:val="18"/>
                                              <w:szCs w:val="18"/>
                                            </w:rPr>
                                          </w:pPr>
                                          <w:r w:rsidRPr="00615DFD">
                                            <w:rPr>
                                              <w:rFonts w:ascii="Arial" w:hAnsi="Arial" w:cs="Arial"/>
                                              <w:sz w:val="18"/>
                                              <w:szCs w:val="18"/>
                                            </w:rPr>
                                            <w:t>We participated in a range of district sporting events, including those organized by our own rural schools’ network.  Early intervention programs were provided as required</w:t>
                                          </w:r>
                                          <w:r w:rsidRPr="004F0559">
                                            <w:rPr>
                                              <w:rFonts w:ascii="Arial" w:hAnsi="Arial" w:cs="Arial"/>
                                              <w:sz w:val="18"/>
                                              <w:szCs w:val="18"/>
                                            </w:rPr>
                                            <w:t>. Students are provided with access to learning technologies</w:t>
                                          </w:r>
                                          <w:r w:rsidR="00CC6C96">
                                            <w:rPr>
                                              <w:rFonts w:ascii="Arial" w:hAnsi="Arial" w:cs="Arial"/>
                                              <w:sz w:val="18"/>
                                              <w:szCs w:val="18"/>
                                            </w:rPr>
                                            <w:t xml:space="preserve">. </w:t>
                                          </w:r>
                                          <w:r w:rsidR="004F0559" w:rsidRPr="004F0559">
                                            <w:rPr>
                                              <w:rFonts w:ascii="Arial" w:hAnsi="Arial" w:cs="Arial"/>
                                              <w:sz w:val="18"/>
                                              <w:szCs w:val="18"/>
                                            </w:rPr>
                                            <w:t>In 2017 we purchased 10</w:t>
                                          </w:r>
                                          <w:r w:rsidRPr="004F0559">
                                            <w:rPr>
                                              <w:rFonts w:ascii="Arial" w:hAnsi="Arial" w:cs="Arial"/>
                                              <w:sz w:val="18"/>
                                              <w:szCs w:val="18"/>
                                            </w:rPr>
                                            <w:t xml:space="preserve"> laptop computers to add to our i-pads for students to use.</w:t>
                                          </w:r>
                                          <w:r w:rsidR="00CC6C96">
                                            <w:rPr>
                                              <w:rFonts w:ascii="Arial" w:hAnsi="Arial" w:cs="Arial"/>
                                              <w:sz w:val="18"/>
                                              <w:szCs w:val="18"/>
                                            </w:rPr>
                                            <w:t xml:space="preserve"> </w:t>
                                          </w:r>
                                          <w:r w:rsidR="00D2173B">
                                            <w:rPr>
                                              <w:rFonts w:ascii="Arial" w:hAnsi="Arial" w:cs="Arial"/>
                                              <w:sz w:val="18"/>
                                              <w:szCs w:val="18"/>
                                            </w:rPr>
                                            <w:t>Our current amount of laptop/ipads</w:t>
                                          </w:r>
                                          <w:r w:rsidR="00CC6C96" w:rsidRPr="00D2173B">
                                            <w:rPr>
                                              <w:rFonts w:ascii="Arial" w:hAnsi="Arial" w:cs="Arial"/>
                                              <w:sz w:val="18"/>
                                              <w:szCs w:val="18"/>
                                            </w:rPr>
                                            <w:t xml:space="preserve"> is</w:t>
                                          </w:r>
                                          <w:r w:rsidR="00D2173B">
                                            <w:rPr>
                                              <w:rFonts w:ascii="Arial" w:hAnsi="Arial" w:cs="Arial"/>
                                              <w:sz w:val="18"/>
                                              <w:szCs w:val="18"/>
                                            </w:rPr>
                                            <w:t xml:space="preserve"> 68.</w:t>
                                          </w:r>
                                          <w:r w:rsidRPr="00D2173B">
                                            <w:rPr>
                                              <w:rFonts w:ascii="Arial" w:hAnsi="Arial" w:cs="Arial"/>
                                              <w:sz w:val="18"/>
                                              <w:szCs w:val="18"/>
                                            </w:rPr>
                                            <w:t xml:space="preserve"> </w:t>
                                          </w:r>
                                          <w:r w:rsidRPr="004F0559">
                                            <w:rPr>
                                              <w:rFonts w:ascii="Arial" w:hAnsi="Arial" w:cs="Arial"/>
                                              <w:sz w:val="18"/>
                                              <w:szCs w:val="18"/>
                                            </w:rPr>
                                            <w:t>The school has interac</w:t>
                                          </w:r>
                                          <w:r w:rsidR="004F0559" w:rsidRPr="004F0559">
                                            <w:rPr>
                                              <w:rFonts w:ascii="Arial" w:hAnsi="Arial" w:cs="Arial"/>
                                              <w:sz w:val="18"/>
                                              <w:szCs w:val="18"/>
                                            </w:rPr>
                                            <w:t>tive whiteboards in all classes</w:t>
                                          </w:r>
                                          <w:r w:rsidRPr="004F0559">
                                            <w:rPr>
                                              <w:rFonts w:ascii="Arial" w:hAnsi="Arial" w:cs="Arial"/>
                                              <w:sz w:val="18"/>
                                              <w:szCs w:val="18"/>
                                            </w:rPr>
                                            <w:t xml:space="preserve">. The school has low class sizes, which enables the provision of wide ranging practical learning experiences across all areas of the curriculum. </w:t>
                                          </w:r>
                                        </w:p>
                                        <w:p w:rsidR="00CA5731" w:rsidRPr="00615DFD" w:rsidRDefault="00CA5731" w:rsidP="00CA5731">
                                          <w:pPr>
                                            <w:jc w:val="both"/>
                                            <w:rPr>
                                              <w:rFonts w:ascii="Arial" w:hAnsi="Arial" w:cs="Arial"/>
                                              <w:sz w:val="18"/>
                                              <w:szCs w:val="18"/>
                                            </w:rPr>
                                          </w:pPr>
                                          <w:r w:rsidRPr="00615DFD">
                                            <w:rPr>
                                              <w:rFonts w:ascii="Arial" w:hAnsi="Arial" w:cs="Arial"/>
                                              <w:sz w:val="18"/>
                                              <w:szCs w:val="18"/>
                                            </w:rPr>
                                            <w:t>The school community works hard to maintain and develop the extensive school grounds. The memorial garden, numerous deciduous trees and vegetable garden provide a rich environment, supporting curriculum programs as well as fostering a safe learning place. The school has a well maintained playground area and a mud brick gazebo, which is used for Art and Music.</w:t>
                                          </w:r>
                                        </w:p>
                                        <w:p w:rsidR="00AD6AE7" w:rsidRDefault="00CA5731" w:rsidP="00CA5731">
                                          <w:pPr>
                                            <w:spacing w:after="0" w:line="240" w:lineRule="auto"/>
                                          </w:pPr>
                                          <w:r w:rsidRPr="00615DFD">
                                            <w:rPr>
                                              <w:rFonts w:ascii="Arial" w:hAnsi="Arial" w:cs="Arial"/>
                                              <w:sz w:val="18"/>
                                              <w:szCs w:val="18"/>
                                            </w:rPr>
                                            <w:t>A major strength of our school is the commitment by the families to the school, through membership of School Council, assistance with classroom programs and helping with grounds maintenance. The school is a vital part of this community and maintaining this continues to be</w:t>
                                          </w:r>
                                          <w:r>
                                            <w:rPr>
                                              <w:rFonts w:ascii="Arial" w:hAnsi="Arial" w:cs="Arial"/>
                                              <w:sz w:val="18"/>
                                              <w:szCs w:val="18"/>
                                            </w:rPr>
                                            <w:t xml:space="preserve"> a strong focus for the school.</w:t>
                                          </w:r>
                                        </w:p>
                                      </w:tc>
                                    </w:tr>
                                  </w:tbl>
                                  <w:p w:rsidR="00AD6AE7" w:rsidRDefault="00AD6AE7">
                                    <w:pPr>
                                      <w:spacing w:after="0" w:line="240" w:lineRule="auto"/>
                                    </w:pPr>
                                  </w:p>
                                </w:tc>
                              </w:tr>
                              <w:tr w:rsidR="00AD6AE7">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AD6AE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sz w:val="24"/>
                                            </w:rPr>
                                            <w:t xml:space="preserve">Framework for Improving Student Outcomes (FISO) </w:t>
                                          </w:r>
                                        </w:p>
                                      </w:tc>
                                    </w:tr>
                                  </w:tbl>
                                  <w:p w:rsidR="00AD6AE7" w:rsidRDefault="00AD6AE7">
                                    <w:pPr>
                                      <w:spacing w:after="0" w:line="240" w:lineRule="auto"/>
                                    </w:pPr>
                                  </w:p>
                                </w:tc>
                              </w:tr>
                              <w:tr w:rsidR="00AD6AE7">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AD6AE7">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79632A" w:rsidRDefault="00701966" w:rsidP="0079632A">
                                          <w:pPr>
                                            <w:rPr>
                                              <w:rFonts w:ascii="Arial" w:hAnsi="Arial" w:cs="Arial"/>
                                              <w:sz w:val="18"/>
                                              <w:szCs w:val="18"/>
                                            </w:rPr>
                                          </w:pPr>
                                          <w:r>
                                            <w:rPr>
                                              <w:rFonts w:ascii="Arial" w:hAnsi="Arial" w:cs="Arial"/>
                                              <w:sz w:val="18"/>
                                              <w:szCs w:val="18"/>
                                            </w:rPr>
                                            <w:t>In 2017</w:t>
                                          </w:r>
                                          <w:r w:rsidR="00CA5731" w:rsidRPr="00B96C55">
                                            <w:rPr>
                                              <w:rFonts w:ascii="Arial" w:hAnsi="Arial" w:cs="Arial"/>
                                              <w:sz w:val="18"/>
                                              <w:szCs w:val="18"/>
                                            </w:rPr>
                                            <w:t xml:space="preserve"> we focused on building teacher capacity in </w:t>
                                          </w:r>
                                          <w:r w:rsidRPr="0079632A">
                                            <w:rPr>
                                              <w:rFonts w:ascii="Arial" w:hAnsi="Arial" w:cs="Arial"/>
                                              <w:sz w:val="18"/>
                                              <w:szCs w:val="18"/>
                                            </w:rPr>
                                            <w:t>Reading and Maths</w:t>
                                          </w:r>
                                          <w:r w:rsidR="00982F6C">
                                            <w:rPr>
                                              <w:rFonts w:ascii="Arial" w:hAnsi="Arial" w:cs="Arial"/>
                                              <w:sz w:val="18"/>
                                              <w:szCs w:val="18"/>
                                            </w:rPr>
                                            <w:t xml:space="preserve"> and we focussed on Building Practice </w:t>
                                          </w:r>
                                          <w:r w:rsidR="00982F6C" w:rsidRPr="00982F6C">
                                            <w:rPr>
                                              <w:rFonts w:ascii="Arial" w:hAnsi="Arial" w:cs="Arial"/>
                                              <w:sz w:val="18"/>
                                              <w:szCs w:val="18"/>
                                            </w:rPr>
                                            <w:t>Excellence</w:t>
                                          </w:r>
                                          <w:r w:rsidR="00982F6C">
                                            <w:rPr>
                                              <w:rFonts w:ascii="Arial" w:hAnsi="Arial" w:cs="Arial"/>
                                              <w:sz w:val="18"/>
                                              <w:szCs w:val="18"/>
                                            </w:rPr>
                                            <w:t xml:space="preserve">. </w:t>
                                          </w:r>
                                        </w:p>
                                        <w:p w:rsidR="0079632A" w:rsidRDefault="0079632A" w:rsidP="0079632A">
                                          <w:pPr>
                                            <w:rPr>
                                              <w:rFonts w:ascii="Arial" w:hAnsi="Arial" w:cs="Arial"/>
                                              <w:sz w:val="18"/>
                                              <w:szCs w:val="18"/>
                                            </w:rPr>
                                          </w:pPr>
                                        </w:p>
                                        <w:p w:rsidR="00AD6AE7" w:rsidRDefault="0079632A" w:rsidP="0079632A">
                                          <w:pPr>
                                            <w:rPr>
                                              <w:rFonts w:ascii="Arial" w:hAnsi="Arial" w:cs="Arial"/>
                                              <w:sz w:val="18"/>
                                              <w:szCs w:val="18"/>
                                            </w:rPr>
                                          </w:pPr>
                                          <w:r>
                                            <w:rPr>
                                              <w:rFonts w:ascii="Arial" w:hAnsi="Arial" w:cs="Arial"/>
                                              <w:sz w:val="18"/>
                                              <w:szCs w:val="18"/>
                                            </w:rPr>
                                            <w:t>We implemented Café across the school. Each teacher was p</w:t>
                                          </w:r>
                                          <w:r w:rsidRPr="0079632A">
                                            <w:rPr>
                                              <w:rFonts w:ascii="Arial" w:hAnsi="Arial" w:cs="Arial"/>
                                              <w:sz w:val="18"/>
                                              <w:szCs w:val="18"/>
                                            </w:rPr>
                                            <w:t>rovide</w:t>
                                          </w:r>
                                          <w:r>
                                            <w:rPr>
                                              <w:rFonts w:ascii="Arial" w:hAnsi="Arial" w:cs="Arial"/>
                                              <w:sz w:val="18"/>
                                              <w:szCs w:val="18"/>
                                            </w:rPr>
                                            <w:t>d</w:t>
                                          </w:r>
                                          <w:r w:rsidRPr="0079632A">
                                            <w:rPr>
                                              <w:rFonts w:ascii="Arial" w:hAnsi="Arial" w:cs="Arial"/>
                                              <w:sz w:val="18"/>
                                              <w:szCs w:val="18"/>
                                            </w:rPr>
                                            <w:t xml:space="preserve"> with Café Teach</w:t>
                                          </w:r>
                                          <w:r>
                                            <w:rPr>
                                              <w:rFonts w:ascii="Arial" w:hAnsi="Arial" w:cs="Arial"/>
                                              <w:sz w:val="18"/>
                                              <w:szCs w:val="18"/>
                                            </w:rPr>
                                            <w:t>er Reference text and became familiar</w:t>
                                          </w:r>
                                          <w:r w:rsidRPr="0079632A">
                                            <w:rPr>
                                              <w:rFonts w:ascii="Arial" w:hAnsi="Arial" w:cs="Arial"/>
                                              <w:sz w:val="18"/>
                                              <w:szCs w:val="18"/>
                                            </w:rPr>
                                            <w:t xml:space="preserve"> with Café skills for 4 areas Comprehension, Accuracy, Fluency and Expanding Vocabulary. </w:t>
                                          </w:r>
                                          <w:r>
                                            <w:rPr>
                                              <w:rFonts w:ascii="Arial" w:hAnsi="Arial" w:cs="Arial"/>
                                              <w:sz w:val="18"/>
                                              <w:szCs w:val="18"/>
                                            </w:rPr>
                                            <w:t xml:space="preserve">A </w:t>
                                          </w:r>
                                          <w:r w:rsidRPr="0079632A">
                                            <w:rPr>
                                              <w:rFonts w:ascii="Arial" w:hAnsi="Arial" w:cs="Arial"/>
                                              <w:sz w:val="18"/>
                                              <w:szCs w:val="18"/>
                                            </w:rPr>
                                            <w:t xml:space="preserve">consistent </w:t>
                                          </w:r>
                                          <w:r w:rsidR="00CC6C96">
                                            <w:rPr>
                                              <w:rFonts w:ascii="Arial" w:hAnsi="Arial" w:cs="Arial"/>
                                              <w:sz w:val="18"/>
                                              <w:szCs w:val="18"/>
                                            </w:rPr>
                                            <w:t>lesson structure was established</w:t>
                                          </w:r>
                                          <w:r w:rsidRPr="0079632A">
                                            <w:rPr>
                                              <w:rFonts w:ascii="Arial" w:hAnsi="Arial" w:cs="Arial"/>
                                              <w:sz w:val="18"/>
                                              <w:szCs w:val="18"/>
                                            </w:rPr>
                                            <w:t xml:space="preserve"> across the school based on the CAFÉ Model and the Hume Reading Placemat</w:t>
                                          </w:r>
                                          <w:r>
                                            <w:rPr>
                                              <w:rFonts w:ascii="Arial" w:hAnsi="Arial" w:cs="Arial"/>
                                              <w:sz w:val="18"/>
                                              <w:szCs w:val="18"/>
                                            </w:rPr>
                                            <w:t xml:space="preserve">. A </w:t>
                                          </w:r>
                                          <w:r w:rsidRPr="0079632A">
                                            <w:rPr>
                                              <w:rFonts w:ascii="Arial" w:hAnsi="Arial" w:cs="Arial"/>
                                              <w:sz w:val="18"/>
                                              <w:szCs w:val="18"/>
                                            </w:rPr>
                                            <w:t xml:space="preserve">whole school plan for introduction of the </w:t>
                                          </w:r>
                                          <w:r>
                                            <w:rPr>
                                              <w:rFonts w:ascii="Arial" w:hAnsi="Arial" w:cs="Arial"/>
                                              <w:sz w:val="18"/>
                                              <w:szCs w:val="18"/>
                                            </w:rPr>
                                            <w:t xml:space="preserve">CAFÉ </w:t>
                                          </w:r>
                                          <w:r w:rsidRPr="0079632A">
                                            <w:rPr>
                                              <w:rFonts w:ascii="Arial" w:hAnsi="Arial" w:cs="Arial"/>
                                              <w:sz w:val="18"/>
                                              <w:szCs w:val="18"/>
                                            </w:rPr>
                                            <w:t xml:space="preserve">skills </w:t>
                                          </w:r>
                                          <w:r>
                                            <w:rPr>
                                              <w:rFonts w:ascii="Arial" w:hAnsi="Arial" w:cs="Arial"/>
                                              <w:sz w:val="18"/>
                                              <w:szCs w:val="18"/>
                                            </w:rPr>
                                            <w:t xml:space="preserve">was established </w:t>
                                          </w:r>
                                          <w:r w:rsidRPr="0079632A">
                                            <w:rPr>
                                              <w:rFonts w:ascii="Arial" w:hAnsi="Arial" w:cs="Arial"/>
                                              <w:sz w:val="18"/>
                                              <w:szCs w:val="18"/>
                                            </w:rPr>
                                            <w:t>to ens</w:t>
                                          </w:r>
                                          <w:r>
                                            <w:rPr>
                                              <w:rFonts w:ascii="Arial" w:hAnsi="Arial" w:cs="Arial"/>
                                              <w:sz w:val="18"/>
                                              <w:szCs w:val="18"/>
                                            </w:rPr>
                                            <w:t>ure that all are being covered. Teacher</w:t>
                                          </w:r>
                                          <w:r w:rsidRPr="0079632A">
                                            <w:rPr>
                                              <w:rFonts w:ascii="Arial" w:hAnsi="Arial" w:cs="Arial"/>
                                              <w:sz w:val="18"/>
                                              <w:szCs w:val="18"/>
                                            </w:rPr>
                                            <w:t xml:space="preserve"> capacity </w:t>
                                          </w:r>
                                          <w:r>
                                            <w:rPr>
                                              <w:rFonts w:ascii="Arial" w:hAnsi="Arial" w:cs="Arial"/>
                                              <w:sz w:val="18"/>
                                              <w:szCs w:val="18"/>
                                            </w:rPr>
                                            <w:t>increased when conferencing</w:t>
                                          </w:r>
                                          <w:r w:rsidRPr="0079632A">
                                            <w:rPr>
                                              <w:rFonts w:ascii="Arial" w:hAnsi="Arial" w:cs="Arial"/>
                                              <w:sz w:val="18"/>
                                              <w:szCs w:val="18"/>
                                            </w:rPr>
                                            <w:t xml:space="preserve"> with individuals </w:t>
                                          </w:r>
                                          <w:r w:rsidR="00791C7C">
                                            <w:rPr>
                                              <w:rFonts w:ascii="Arial" w:hAnsi="Arial" w:cs="Arial"/>
                                              <w:sz w:val="18"/>
                                              <w:szCs w:val="18"/>
                                            </w:rPr>
                                            <w:t xml:space="preserve">using the pensive system of record keeping </w:t>
                                          </w:r>
                                          <w:r>
                                            <w:rPr>
                                              <w:rFonts w:ascii="Arial" w:hAnsi="Arial" w:cs="Arial"/>
                                              <w:sz w:val="18"/>
                                              <w:szCs w:val="18"/>
                                            </w:rPr>
                                            <w:t>and by the end of 2017</w:t>
                                          </w:r>
                                          <w:r w:rsidR="00CA5731" w:rsidRPr="00B96C55">
                                            <w:rPr>
                                              <w:rFonts w:ascii="Arial" w:hAnsi="Arial" w:cs="Arial"/>
                                              <w:sz w:val="18"/>
                                              <w:szCs w:val="18"/>
                                            </w:rPr>
                                            <w:t xml:space="preserve"> this program was</w:t>
                                          </w:r>
                                          <w:r>
                                            <w:rPr>
                                              <w:rFonts w:ascii="Arial" w:hAnsi="Arial" w:cs="Arial"/>
                                              <w:sz w:val="18"/>
                                              <w:szCs w:val="18"/>
                                            </w:rPr>
                                            <w:t xml:space="preserve"> operating in all classes.</w:t>
                                          </w:r>
                                        </w:p>
                                        <w:p w:rsidR="00791C7C" w:rsidRDefault="00791C7C" w:rsidP="0079632A">
                                          <w:pPr>
                                            <w:rPr>
                                              <w:rFonts w:ascii="Arial" w:hAnsi="Arial" w:cs="Arial"/>
                                              <w:sz w:val="18"/>
                                              <w:szCs w:val="18"/>
                                            </w:rPr>
                                          </w:pPr>
                                        </w:p>
                                        <w:p w:rsidR="0079632A" w:rsidRPr="00EF585F" w:rsidRDefault="00791C7C" w:rsidP="003F2635">
                                          <w:pPr>
                                            <w:rPr>
                                              <w:rFonts w:ascii="Arial" w:hAnsi="Arial" w:cs="Arial"/>
                                              <w:sz w:val="18"/>
                                              <w:szCs w:val="18"/>
                                            </w:rPr>
                                          </w:pPr>
                                          <w:r>
                                            <w:rPr>
                                              <w:rFonts w:ascii="Arial" w:hAnsi="Arial" w:cs="Arial"/>
                                              <w:sz w:val="18"/>
                                              <w:szCs w:val="18"/>
                                            </w:rPr>
                                            <w:t xml:space="preserve">In Maths, teachers were involved in </w:t>
                                          </w:r>
                                          <w:r w:rsidR="003F2635">
                                            <w:rPr>
                                              <w:rFonts w:ascii="Arial" w:hAnsi="Arial" w:cs="Arial"/>
                                              <w:sz w:val="18"/>
                                              <w:szCs w:val="18"/>
                                            </w:rPr>
                                            <w:t>PLT’s</w:t>
                                          </w:r>
                                          <w:r>
                                            <w:rPr>
                                              <w:rFonts w:ascii="Arial" w:hAnsi="Arial" w:cs="Arial"/>
                                              <w:sz w:val="18"/>
                                              <w:szCs w:val="18"/>
                                            </w:rPr>
                                            <w:t xml:space="preserve"> around a consistent lesson structure. The Maths leader undertook training with a local Maths leader to plan PLT’s for other staff. </w:t>
                                          </w:r>
                                          <w:r w:rsidR="00EF585F">
                                            <w:rPr>
                                              <w:rFonts w:ascii="Arial" w:hAnsi="Arial" w:cs="Arial"/>
                                              <w:sz w:val="18"/>
                                              <w:szCs w:val="18"/>
                                            </w:rPr>
                                            <w:t>The school a</w:t>
                                          </w:r>
                                          <w:r w:rsidR="00EF585F" w:rsidRPr="00EF585F">
                                            <w:rPr>
                                              <w:rFonts w:ascii="Arial" w:hAnsi="Arial" w:cs="Arial"/>
                                              <w:sz w:val="18"/>
                                              <w:szCs w:val="18"/>
                                            </w:rPr>
                                            <w:t>dopt</w:t>
                                          </w:r>
                                          <w:r w:rsidR="00EF585F">
                                            <w:rPr>
                                              <w:rFonts w:ascii="Arial" w:hAnsi="Arial" w:cs="Arial"/>
                                              <w:sz w:val="18"/>
                                              <w:szCs w:val="18"/>
                                            </w:rPr>
                                            <w:t>ed</w:t>
                                          </w:r>
                                          <w:r w:rsidR="00EF585F" w:rsidRPr="00EF585F">
                                            <w:rPr>
                                              <w:rFonts w:ascii="Arial" w:hAnsi="Arial" w:cs="Arial"/>
                                              <w:sz w:val="18"/>
                                              <w:szCs w:val="18"/>
                                            </w:rPr>
                                            <w:t xml:space="preserve"> a school wide year</w:t>
                                          </w:r>
                                          <w:r w:rsidR="003F2635">
                                            <w:rPr>
                                              <w:rFonts w:ascii="Arial" w:hAnsi="Arial" w:cs="Arial"/>
                                              <w:sz w:val="18"/>
                                              <w:szCs w:val="18"/>
                                            </w:rPr>
                                            <w:t>ly</w:t>
                                          </w:r>
                                          <w:r w:rsidR="00EF585F" w:rsidRPr="00EF585F">
                                            <w:rPr>
                                              <w:rFonts w:ascii="Arial" w:hAnsi="Arial" w:cs="Arial"/>
                                              <w:sz w:val="18"/>
                                              <w:szCs w:val="18"/>
                                            </w:rPr>
                                            <w:t xml:space="preserve"> outline for what will be taught when at each year level for delivery of Maths across the school</w:t>
                                          </w:r>
                                          <w:r w:rsidR="00CC6C96">
                                            <w:rPr>
                                              <w:rFonts w:ascii="Arial" w:hAnsi="Arial" w:cs="Arial"/>
                                              <w:sz w:val="18"/>
                                              <w:szCs w:val="18"/>
                                            </w:rPr>
                                            <w:t xml:space="preserve"> and collaborative planning days occurred each term to look at data and plan content to be covered</w:t>
                                          </w:r>
                                          <w:r w:rsidR="00EF585F" w:rsidRPr="00EF585F">
                                            <w:rPr>
                                              <w:rFonts w:ascii="Arial" w:hAnsi="Arial" w:cs="Arial"/>
                                              <w:sz w:val="18"/>
                                              <w:szCs w:val="18"/>
                                            </w:rPr>
                                            <w:t>.</w:t>
                                          </w:r>
                                        </w:p>
                                      </w:tc>
                                    </w:tr>
                                  </w:tbl>
                                  <w:p w:rsidR="00AD6AE7" w:rsidRDefault="00AD6AE7">
                                    <w:pPr>
                                      <w:spacing w:after="0" w:line="240" w:lineRule="auto"/>
                                    </w:pPr>
                                  </w:p>
                                </w:tc>
                              </w:tr>
                              <w:tr w:rsidR="00AD6AE7">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AD6AE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sz w:val="24"/>
                                            </w:rPr>
                                            <w:t>Achievement</w:t>
                                          </w:r>
                                        </w:p>
                                      </w:tc>
                                    </w:tr>
                                  </w:tbl>
                                  <w:p w:rsidR="00AD6AE7" w:rsidRDefault="00AD6AE7">
                                    <w:pPr>
                                      <w:spacing w:after="0" w:line="240" w:lineRule="auto"/>
                                    </w:pPr>
                                  </w:p>
                                </w:tc>
                              </w:tr>
                              <w:tr w:rsidR="00AD6AE7">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000" w:firstRow="0" w:lastRow="0" w:firstColumn="0" w:lastColumn="0" w:noHBand="0" w:noVBand="0"/>
                                    </w:tblPr>
                                    <w:tblGrid>
                                      <w:gridCol w:w="10810"/>
                                    </w:tblGrid>
                                    <w:tr w:rsidR="00AD6AE7">
                                      <w:trPr>
                                        <w:trHeight w:val="20"/>
                                      </w:trPr>
                                      <w:tc>
                                        <w:tcPr>
                                          <w:tcW w:w="10828" w:type="dxa"/>
                                          <w:tcBorders>
                                            <w:left w:val="single" w:sz="7" w:space="0" w:color="000000"/>
                                            <w:right w:val="single" w:sz="7" w:space="0" w:color="000000"/>
                                          </w:tcBorders>
                                        </w:tcPr>
                                        <w:p w:rsidR="00AD6AE7" w:rsidRDefault="00AD6AE7">
                                          <w:pPr>
                                            <w:pStyle w:val="EmptyCellLayoutStyle"/>
                                            <w:spacing w:after="0" w:line="240" w:lineRule="auto"/>
                                          </w:pPr>
                                        </w:p>
                                      </w:tc>
                                    </w:tr>
                                    <w:tr w:rsidR="00AD6AE7">
                                      <w:trPr>
                                        <w:trHeight w:val="2500"/>
                                      </w:trPr>
                                      <w:tc>
                                        <w:tcPr>
                                          <w:tcW w:w="10828" w:type="dxa"/>
                                          <w:tcBorders>
                                            <w:left w:val="single" w:sz="7" w:space="0" w:color="000000"/>
                                            <w:right w:val="single" w:sz="7" w:space="0" w:color="000000"/>
                                          </w:tcBorders>
                                        </w:tcPr>
                                        <w:p w:rsidR="00CA5731" w:rsidRPr="00CA5731" w:rsidRDefault="00CA5731" w:rsidP="00CA5731">
                                          <w:pPr>
                                            <w:spacing w:after="0" w:line="240" w:lineRule="auto"/>
                                            <w:rPr>
                                              <w:rFonts w:ascii="Tahoma" w:hAnsi="Tahoma" w:cs="Tahoma"/>
                                              <w:color w:val="FF0000"/>
                                            </w:rPr>
                                          </w:pPr>
                                          <w:r w:rsidRPr="00CA5731">
                                            <w:rPr>
                                              <w:rFonts w:ascii="Calibri" w:hAnsi="Calibri" w:cs="Calibri"/>
                                              <w:color w:val="FF0000"/>
                                              <w:sz w:val="22"/>
                                              <w:szCs w:val="22"/>
                                              <w:lang w:val="en-US"/>
                                            </w:rPr>
                                            <w:t>Progress of PSD students where a school has more than 10 students, e.g. ‘All Program for Students with a Disability students showed progress at satisfactory or above in achieving their individual goals.’</w:t>
                                          </w:r>
                                        </w:p>
                                        <w:p w:rsidR="00CA5731" w:rsidRDefault="00CA5731"/>
                                        <w:tbl>
                                          <w:tblPr>
                                            <w:tblW w:w="0" w:type="auto"/>
                                            <w:tblCellMar>
                                              <w:left w:w="0" w:type="dxa"/>
                                              <w:right w:w="0" w:type="dxa"/>
                                            </w:tblCellMar>
                                            <w:tblLook w:val="0000" w:firstRow="0" w:lastRow="0" w:firstColumn="0" w:lastColumn="0" w:noHBand="0" w:noVBand="0"/>
                                          </w:tblPr>
                                          <w:tblGrid>
                                            <w:gridCol w:w="10793"/>
                                          </w:tblGrid>
                                          <w:tr w:rsidR="00AD6AE7" w:rsidTr="00CA5731">
                                            <w:trPr>
                                              <w:trHeight w:val="2422"/>
                                            </w:trPr>
                                            <w:tc>
                                              <w:tcPr>
                                                <w:tcW w:w="10793" w:type="dxa"/>
                                                <w:tcBorders>
                                                  <w:top w:val="nil"/>
                                                  <w:left w:val="nil"/>
                                                  <w:bottom w:val="nil"/>
                                                  <w:right w:val="nil"/>
                                                </w:tcBorders>
                                                <w:tcMar>
                                                  <w:top w:w="39" w:type="dxa"/>
                                                  <w:left w:w="39" w:type="dxa"/>
                                                  <w:bottom w:w="39" w:type="dxa"/>
                                                  <w:right w:w="39" w:type="dxa"/>
                                                </w:tcMar>
                                              </w:tcPr>
                                              <w:p w:rsidR="00CA5731" w:rsidRPr="00B96C55" w:rsidRDefault="00CA5731" w:rsidP="00CA5731">
                                                <w:pPr>
                                                  <w:rPr>
                                                    <w:rFonts w:ascii="Arial" w:hAnsi="Arial" w:cs="Arial"/>
                                                    <w:sz w:val="18"/>
                                                    <w:szCs w:val="18"/>
                                                  </w:rPr>
                                                </w:pPr>
                                                <w:r w:rsidRPr="00B96C55">
                                                  <w:rPr>
                                                    <w:rFonts w:ascii="Arial" w:hAnsi="Arial" w:cs="Arial"/>
                                                    <w:sz w:val="18"/>
                                                    <w:szCs w:val="18"/>
                                                  </w:rPr>
                                                  <w:t xml:space="preserve">Our </w:t>
                                                </w:r>
                                                <w:r w:rsidR="002D05B7">
                                                  <w:rPr>
                                                    <w:rFonts w:ascii="Arial" w:hAnsi="Arial" w:cs="Arial"/>
                                                    <w:sz w:val="18"/>
                                                    <w:szCs w:val="18"/>
                                                  </w:rPr>
                                                  <w:t>2017</w:t>
                                                </w:r>
                                                <w:r w:rsidRPr="00B96C55">
                                                  <w:rPr>
                                                    <w:rFonts w:ascii="Arial" w:hAnsi="Arial" w:cs="Arial"/>
                                                    <w:sz w:val="18"/>
                                                    <w:szCs w:val="18"/>
                                                  </w:rPr>
                                                  <w:t xml:space="preserve"> </w:t>
                                                </w:r>
                                                <w:r w:rsidR="002D05B7">
                                                  <w:rPr>
                                                    <w:rFonts w:ascii="Arial" w:hAnsi="Arial" w:cs="Arial"/>
                                                    <w:sz w:val="18"/>
                                                    <w:szCs w:val="18"/>
                                                  </w:rPr>
                                                  <w:t xml:space="preserve">Vic Curriculum judgements showed that a similar amount of students were placed at or above expected level compared to like schools in Maths but a lower amount of students were placed at or above expected level in English compared to like schools.  </w:t>
                                                </w:r>
                                              </w:p>
                                              <w:p w:rsidR="002A079A" w:rsidRDefault="002A079A" w:rsidP="00CA5731">
                                                <w:pPr>
                                                  <w:rPr>
                                                    <w:rFonts w:ascii="Arial" w:hAnsi="Arial" w:cs="Arial"/>
                                                    <w:sz w:val="18"/>
                                                    <w:szCs w:val="18"/>
                                                  </w:rPr>
                                                </w:pPr>
                                              </w:p>
                                              <w:p w:rsidR="002A079A" w:rsidRDefault="002A079A" w:rsidP="00CA5731">
                                                <w:pPr>
                                                  <w:rPr>
                                                    <w:rFonts w:ascii="Arial" w:hAnsi="Arial" w:cs="Arial"/>
                                                    <w:sz w:val="18"/>
                                                    <w:szCs w:val="18"/>
                                                  </w:rPr>
                                                </w:pPr>
                                                <w:r>
                                                  <w:rPr>
                                                    <w:rFonts w:ascii="Arial" w:hAnsi="Arial" w:cs="Arial"/>
                                                    <w:sz w:val="18"/>
                                                    <w:szCs w:val="18"/>
                                                  </w:rPr>
                                                  <w:t xml:space="preserve">We had a higher percentage of students in the top 3 bands in NAPLAN for year 3 Reading and Numeracy compared to like school and similar amounts at the Year 5 level. We had very good relative growth from year 3-5 </w:t>
                                                </w:r>
                                                <w:r w:rsidR="00CC6C96">
                                                  <w:rPr>
                                                    <w:rFonts w:ascii="Arial" w:hAnsi="Arial" w:cs="Arial"/>
                                                    <w:sz w:val="18"/>
                                                    <w:szCs w:val="18"/>
                                                  </w:rPr>
                                                  <w:t>in all areas and had minimal</w:t>
                                                </w:r>
                                                <w:r>
                                                  <w:rPr>
                                                    <w:rFonts w:ascii="Arial" w:hAnsi="Arial" w:cs="Arial"/>
                                                    <w:sz w:val="18"/>
                                                    <w:szCs w:val="18"/>
                                                  </w:rPr>
                                                  <w:t xml:space="preserve"> low growth (9%-20%.) It is worth noting that there was minimal high growth from 3-5 in Writing so this will be a focus of the 2018 AIP. </w:t>
                                                </w:r>
                                              </w:p>
                                              <w:p w:rsidR="002A079A" w:rsidRDefault="002A079A" w:rsidP="00CA5731">
                                                <w:pPr>
                                                  <w:rPr>
                                                    <w:rFonts w:ascii="Arial" w:hAnsi="Arial" w:cs="Arial"/>
                                                    <w:sz w:val="18"/>
                                                    <w:szCs w:val="18"/>
                                                  </w:rPr>
                                                </w:pPr>
                                                <w:r>
                                                  <w:rPr>
                                                    <w:rFonts w:ascii="Arial" w:hAnsi="Arial" w:cs="Arial"/>
                                                    <w:sz w:val="18"/>
                                                    <w:szCs w:val="18"/>
                                                  </w:rPr>
                                                  <w:t xml:space="preserve">  </w:t>
                                                </w:r>
                                              </w:p>
                                              <w:p w:rsidR="00CA5731" w:rsidRPr="00B96C55" w:rsidRDefault="00CA5731" w:rsidP="00CA5731">
                                                <w:pPr>
                                                  <w:rPr>
                                                    <w:rFonts w:ascii="Arial" w:hAnsi="Arial" w:cs="Arial"/>
                                                    <w:sz w:val="18"/>
                                                    <w:szCs w:val="18"/>
                                                  </w:rPr>
                                                </w:pPr>
                                                <w:r w:rsidRPr="00B96C55">
                                                  <w:rPr>
                                                    <w:rFonts w:ascii="Arial" w:hAnsi="Arial" w:cs="Arial"/>
                                                    <w:sz w:val="18"/>
                                                    <w:szCs w:val="18"/>
                                                  </w:rPr>
                                                  <w:t>As well as academic achievement, our school achieved on the sporting scene too with many students getting beyond local rounds of competition to regional competitions in Swimming, Athletics and Cross Country.</w:t>
                                                </w:r>
                                              </w:p>
                                              <w:p w:rsidR="00CA5731" w:rsidRPr="00B96C55" w:rsidRDefault="00CA5731" w:rsidP="00CA5731">
                                                <w:pPr>
                                                  <w:rPr>
                                                    <w:rFonts w:ascii="Arial" w:hAnsi="Arial" w:cs="Arial"/>
                                                    <w:sz w:val="18"/>
                                                    <w:szCs w:val="18"/>
                                                  </w:rPr>
                                                </w:pPr>
                                                <w:r w:rsidRPr="00B96C55">
                                                  <w:rPr>
                                                    <w:rFonts w:ascii="Arial" w:hAnsi="Arial" w:cs="Arial"/>
                                                    <w:sz w:val="18"/>
                                                    <w:szCs w:val="18"/>
                                                  </w:rPr>
                                                  <w:t>This was very satisfying for a small school.</w:t>
                                                </w:r>
                                              </w:p>
                                              <w:p w:rsidR="00AD6AE7" w:rsidRPr="006B5745" w:rsidRDefault="00D2173B">
                                                <w:pPr>
                                                  <w:spacing w:after="0" w:line="240" w:lineRule="auto"/>
                                                  <w:rPr>
                                                    <w:rFonts w:ascii="Arial" w:hAnsi="Arial" w:cs="Arial"/>
                                                    <w:sz w:val="18"/>
                                                    <w:szCs w:val="18"/>
                                                  </w:rPr>
                                                </w:pPr>
                                                <w:bookmarkStart w:id="0" w:name="_GoBack"/>
                                                <w:r w:rsidRPr="006B5745">
                                                  <w:rPr>
                                                    <w:rFonts w:ascii="Arial" w:hAnsi="Arial" w:cs="Arial"/>
                                                    <w:sz w:val="18"/>
                                                    <w:szCs w:val="18"/>
                                                  </w:rPr>
                                                  <w:t>There was 1 student f</w:t>
                                                </w:r>
                                                <w:r w:rsidR="002D05B7" w:rsidRPr="006B5745">
                                                  <w:rPr>
                                                    <w:rFonts w:ascii="Arial" w:hAnsi="Arial" w:cs="Arial"/>
                                                    <w:sz w:val="18"/>
                                                    <w:szCs w:val="18"/>
                                                  </w:rPr>
                                                  <w:t xml:space="preserve">unded under PSD and he </w:t>
                                                </w:r>
                                                <w:r w:rsidRPr="006B5745">
                                                  <w:rPr>
                                                    <w:rFonts w:ascii="Arial" w:hAnsi="Arial" w:cs="Arial"/>
                                                    <w:sz w:val="18"/>
                                                    <w:szCs w:val="18"/>
                                                  </w:rPr>
                                                  <w:t>achieved all of his individual learning plan goals</w:t>
                                                </w:r>
                                                <w:bookmarkEnd w:id="0"/>
                                              </w:p>
                                            </w:tc>
                                          </w:tr>
                                        </w:tbl>
                                        <w:p w:rsidR="00AD6AE7" w:rsidRDefault="00AD6AE7">
                                          <w:pPr>
                                            <w:spacing w:after="0" w:line="240" w:lineRule="auto"/>
                                          </w:pPr>
                                        </w:p>
                                      </w:tc>
                                    </w:tr>
                                    <w:tr w:rsidR="00AD6AE7" w:rsidTr="002A079A">
                                      <w:trPr>
                                        <w:trHeight w:val="80"/>
                                      </w:trPr>
                                      <w:tc>
                                        <w:tcPr>
                                          <w:tcW w:w="10828" w:type="dxa"/>
                                          <w:tcBorders>
                                            <w:left w:val="single" w:sz="7" w:space="0" w:color="000000"/>
                                            <w:right w:val="single" w:sz="7" w:space="0" w:color="000000"/>
                                          </w:tcBorders>
                                        </w:tcPr>
                                        <w:p w:rsidR="00AD6AE7" w:rsidRDefault="00AD6AE7">
                                          <w:pPr>
                                            <w:pStyle w:val="EmptyCellLayoutStyle"/>
                                            <w:spacing w:after="0" w:line="240" w:lineRule="auto"/>
                                          </w:pPr>
                                        </w:p>
                                      </w:tc>
                                    </w:tr>
                                  </w:tbl>
                                  <w:p w:rsidR="00AD6AE7" w:rsidRDefault="00AD6AE7">
                                    <w:pPr>
                                      <w:spacing w:after="0" w:line="240" w:lineRule="auto"/>
                                    </w:pPr>
                                  </w:p>
                                </w:tc>
                              </w:tr>
                              <w:tr w:rsidR="00AD6AE7">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AD6AE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sz w:val="24"/>
                                            </w:rPr>
                                            <w:t>Engagement</w:t>
                                          </w:r>
                                        </w:p>
                                      </w:tc>
                                    </w:tr>
                                  </w:tbl>
                                  <w:p w:rsidR="00AD6AE7" w:rsidRDefault="00AD6AE7">
                                    <w:pPr>
                                      <w:spacing w:after="0" w:line="240" w:lineRule="auto"/>
                                    </w:pPr>
                                  </w:p>
                                </w:tc>
                              </w:tr>
                              <w:tr w:rsidR="00AD6AE7">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AD6AE7">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140B08" w:rsidRDefault="00CA5731" w:rsidP="00CA5731">
                                          <w:pPr>
                                            <w:rPr>
                                              <w:rFonts w:ascii="Arial" w:hAnsi="Arial" w:cs="Arial"/>
                                              <w:sz w:val="18"/>
                                              <w:szCs w:val="18"/>
                                            </w:rPr>
                                          </w:pPr>
                                          <w:r w:rsidRPr="00B96C55">
                                            <w:rPr>
                                              <w:rFonts w:ascii="Arial" w:hAnsi="Arial" w:cs="Arial"/>
                                              <w:sz w:val="18"/>
                                              <w:szCs w:val="18"/>
                                            </w:rPr>
                                            <w:t xml:space="preserve">Our scores in the Attitude to </w:t>
                                          </w:r>
                                          <w:r w:rsidR="00140B08">
                                            <w:rPr>
                                              <w:rFonts w:ascii="Arial" w:hAnsi="Arial" w:cs="Arial"/>
                                              <w:sz w:val="18"/>
                                              <w:szCs w:val="18"/>
                                            </w:rPr>
                                            <w:t>School Survey in 2017</w:t>
                                          </w:r>
                                          <w:r w:rsidRPr="00B96C55">
                                            <w:rPr>
                                              <w:rFonts w:ascii="Arial" w:hAnsi="Arial" w:cs="Arial"/>
                                              <w:sz w:val="18"/>
                                              <w:szCs w:val="18"/>
                                            </w:rPr>
                                            <w:t xml:space="preserve"> were </w:t>
                                          </w:r>
                                          <w:r w:rsidR="00140B08">
                                            <w:rPr>
                                              <w:rFonts w:ascii="Arial" w:hAnsi="Arial" w:cs="Arial"/>
                                              <w:sz w:val="18"/>
                                              <w:szCs w:val="18"/>
                                            </w:rPr>
                                            <w:t>mixed. The scores for stimulating learning, motivation and sense of confidence were below the 50</w:t>
                                          </w:r>
                                          <w:r w:rsidR="00140B08" w:rsidRPr="00140B08">
                                            <w:rPr>
                                              <w:rFonts w:ascii="Arial" w:hAnsi="Arial" w:cs="Arial"/>
                                              <w:sz w:val="18"/>
                                              <w:szCs w:val="18"/>
                                              <w:vertAlign w:val="superscript"/>
                                            </w:rPr>
                                            <w:t>th</w:t>
                                          </w:r>
                                          <w:r w:rsidR="00140B08">
                                            <w:rPr>
                                              <w:rFonts w:ascii="Arial" w:hAnsi="Arial" w:cs="Arial"/>
                                              <w:sz w:val="18"/>
                                              <w:szCs w:val="18"/>
                                            </w:rPr>
                                            <w:t xml:space="preserve"> percentile. </w:t>
                                          </w:r>
                                          <w:r w:rsidR="00CC6C96">
                                            <w:rPr>
                                              <w:rFonts w:ascii="Arial" w:hAnsi="Arial" w:cs="Arial"/>
                                              <w:sz w:val="18"/>
                                              <w:szCs w:val="18"/>
                                            </w:rPr>
                                            <w:t xml:space="preserve">The overall score for connectedness was slightly below the median for all Victorian schools. </w:t>
                                          </w:r>
                                        </w:p>
                                        <w:p w:rsidR="00140B08" w:rsidRDefault="00140B08" w:rsidP="00CA5731">
                                          <w:pPr>
                                            <w:rPr>
                                              <w:rFonts w:ascii="Arial" w:hAnsi="Arial" w:cs="Arial"/>
                                              <w:sz w:val="18"/>
                                              <w:szCs w:val="18"/>
                                            </w:rPr>
                                          </w:pPr>
                                          <w:r>
                                            <w:rPr>
                                              <w:rFonts w:ascii="Arial" w:hAnsi="Arial" w:cs="Arial"/>
                                              <w:sz w:val="18"/>
                                              <w:szCs w:val="18"/>
                                            </w:rPr>
                                            <w:t xml:space="preserve">Absence rates ranged from 91%-96%. This is similar to like schools. The </w:t>
                                          </w:r>
                                          <w:r w:rsidR="00CC6C96">
                                            <w:rPr>
                                              <w:rFonts w:ascii="Arial" w:hAnsi="Arial" w:cs="Arial"/>
                                              <w:sz w:val="18"/>
                                              <w:szCs w:val="18"/>
                                            </w:rPr>
                                            <w:t>highest attendance rate was in Y</w:t>
                                          </w:r>
                                          <w:r>
                                            <w:rPr>
                                              <w:rFonts w:ascii="Arial" w:hAnsi="Arial" w:cs="Arial"/>
                                              <w:sz w:val="18"/>
                                              <w:szCs w:val="18"/>
                                            </w:rPr>
                                            <w:t>ear 3 and the l</w:t>
                                          </w:r>
                                          <w:r w:rsidR="00CC6C96">
                                            <w:rPr>
                                              <w:rFonts w:ascii="Arial" w:hAnsi="Arial" w:cs="Arial"/>
                                              <w:sz w:val="18"/>
                                              <w:szCs w:val="18"/>
                                            </w:rPr>
                                            <w:t>owest attendance rates were in Y</w:t>
                                          </w:r>
                                          <w:r>
                                            <w:rPr>
                                              <w:rFonts w:ascii="Arial" w:hAnsi="Arial" w:cs="Arial"/>
                                              <w:sz w:val="18"/>
                                              <w:szCs w:val="18"/>
                                            </w:rPr>
                                            <w:t xml:space="preserve">ear 1 and 4.  </w:t>
                                          </w:r>
                                        </w:p>
                                        <w:p w:rsidR="00AD6AE7" w:rsidRPr="00140B08" w:rsidRDefault="00AD6AE7" w:rsidP="00140B08">
                                          <w:pPr>
                                            <w:rPr>
                                              <w:rFonts w:ascii="Arial" w:hAnsi="Arial" w:cs="Arial"/>
                                              <w:sz w:val="18"/>
                                              <w:szCs w:val="18"/>
                                            </w:rPr>
                                          </w:pPr>
                                        </w:p>
                                      </w:tc>
                                    </w:tr>
                                  </w:tbl>
                                  <w:p w:rsidR="00AD6AE7" w:rsidRDefault="00AD6AE7">
                                    <w:pPr>
                                      <w:spacing w:after="0" w:line="240" w:lineRule="auto"/>
                                    </w:pPr>
                                  </w:p>
                                </w:tc>
                              </w:tr>
                              <w:tr w:rsidR="00AD6AE7">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AD6AE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sz w:val="24"/>
                                            </w:rPr>
                                            <w:t>Wellbeing</w:t>
                                          </w:r>
                                        </w:p>
                                      </w:tc>
                                    </w:tr>
                                  </w:tbl>
                                  <w:p w:rsidR="00AD6AE7" w:rsidRDefault="00AD6AE7">
                                    <w:pPr>
                                      <w:spacing w:after="0" w:line="240" w:lineRule="auto"/>
                                    </w:pPr>
                                  </w:p>
                                </w:tc>
                              </w:tr>
                              <w:tr w:rsidR="00AD6AE7">
                                <w:trPr>
                                  <w:trHeight w:val="2125"/>
                                </w:trPr>
                                <w:tc>
                                  <w:tcPr>
                                    <w:tcW w:w="10828" w:type="dxa"/>
                                  </w:tcPr>
                                  <w:p w:rsidR="00CA5731" w:rsidRPr="00807862" w:rsidRDefault="00B60112">
                                    <w:pPr>
                                      <w:rPr>
                                        <w:u w:val="single"/>
                                      </w:rPr>
                                    </w:pPr>
                                    <w:r w:rsidRPr="00807862">
                                      <w:rPr>
                                        <w:u w:val="single"/>
                                      </w:rPr>
                                      <w:t>Bullying:</w:t>
                                    </w:r>
                                  </w:p>
                                  <w:tbl>
                                    <w:tblPr>
                                      <w:tblW w:w="0" w:type="auto"/>
                                      <w:tblCellMar>
                                        <w:left w:w="0" w:type="dxa"/>
                                        <w:right w:w="0" w:type="dxa"/>
                                      </w:tblCellMar>
                                      <w:tblLook w:val="0000" w:firstRow="0" w:lastRow="0" w:firstColumn="0" w:lastColumn="0" w:noHBand="0" w:noVBand="0"/>
                                    </w:tblPr>
                                    <w:tblGrid>
                                      <w:gridCol w:w="10810"/>
                                    </w:tblGrid>
                                    <w:tr w:rsidR="00AD6AE7" w:rsidTr="00CA5731">
                                      <w:trPr>
                                        <w:trHeight w:val="2047"/>
                                      </w:trPr>
                                      <w:tc>
                                        <w:tcPr>
                                          <w:tcW w:w="10810" w:type="dxa"/>
                                          <w:tcBorders>
                                            <w:top w:val="nil"/>
                                            <w:left w:val="single" w:sz="7" w:space="0" w:color="000000"/>
                                            <w:bottom w:val="nil"/>
                                            <w:right w:val="single" w:sz="7" w:space="0" w:color="000000"/>
                                          </w:tcBorders>
                                          <w:tcMar>
                                            <w:top w:w="39" w:type="dxa"/>
                                            <w:left w:w="39" w:type="dxa"/>
                                            <w:bottom w:w="39" w:type="dxa"/>
                                            <w:right w:w="39" w:type="dxa"/>
                                          </w:tcMar>
                                        </w:tcPr>
                                        <w:p w:rsidR="000755E0" w:rsidRDefault="00CA5731" w:rsidP="00CA5731">
                                          <w:pPr>
                                            <w:rPr>
                                              <w:rFonts w:ascii="Arial" w:hAnsi="Arial" w:cs="Arial"/>
                                              <w:sz w:val="18"/>
                                              <w:szCs w:val="18"/>
                                            </w:rPr>
                                          </w:pPr>
                                          <w:r w:rsidRPr="00B96C55">
                                            <w:rPr>
                                              <w:rFonts w:ascii="Arial" w:hAnsi="Arial" w:cs="Arial"/>
                                              <w:sz w:val="18"/>
                                              <w:szCs w:val="18"/>
                                            </w:rPr>
                                            <w:t xml:space="preserve">Overall </w:t>
                                          </w:r>
                                          <w:r w:rsidR="000755E0">
                                            <w:rPr>
                                              <w:rFonts w:ascii="Arial" w:hAnsi="Arial" w:cs="Arial"/>
                                              <w:sz w:val="18"/>
                                              <w:szCs w:val="18"/>
                                            </w:rPr>
                                            <w:t>the students</w:t>
                                          </w:r>
                                          <w:r w:rsidRPr="00B96C55">
                                            <w:rPr>
                                              <w:rFonts w:ascii="Arial" w:hAnsi="Arial" w:cs="Arial"/>
                                              <w:sz w:val="18"/>
                                              <w:szCs w:val="18"/>
                                            </w:rPr>
                                            <w:t xml:space="preserve"> appear to feel connected and happy at school. Staff do their best to be available to students and parents to ensure that any playground or class issues are dealt with in a fair and timely manner.</w:t>
                                          </w:r>
                                          <w:r w:rsidR="000755E0">
                                            <w:rPr>
                                              <w:rFonts w:ascii="Arial" w:hAnsi="Arial" w:cs="Arial"/>
                                              <w:sz w:val="18"/>
                                              <w:szCs w:val="18"/>
                                            </w:rPr>
                                            <w:t xml:space="preserve"> </w:t>
                                          </w:r>
                                          <w:r w:rsidR="00B60112">
                                            <w:rPr>
                                              <w:rFonts w:ascii="Arial" w:hAnsi="Arial" w:cs="Arial"/>
                                              <w:sz w:val="18"/>
                                              <w:szCs w:val="18"/>
                                            </w:rPr>
                                            <w:t>This was evidenced by the schools ‘</w:t>
                                          </w:r>
                                          <w:r w:rsidR="000755E0">
                                            <w:rPr>
                                              <w:rFonts w:ascii="Arial" w:hAnsi="Arial" w:cs="Arial"/>
                                              <w:sz w:val="18"/>
                                              <w:szCs w:val="18"/>
                                            </w:rPr>
                                            <w:t>management of bullying</w:t>
                                          </w:r>
                                          <w:r w:rsidR="00B60112">
                                            <w:rPr>
                                              <w:rFonts w:ascii="Arial" w:hAnsi="Arial" w:cs="Arial"/>
                                              <w:sz w:val="18"/>
                                              <w:szCs w:val="18"/>
                                            </w:rPr>
                                            <w:t>’ score being</w:t>
                                          </w:r>
                                          <w:r w:rsidR="000755E0">
                                            <w:rPr>
                                              <w:rFonts w:ascii="Arial" w:hAnsi="Arial" w:cs="Arial"/>
                                              <w:sz w:val="18"/>
                                              <w:szCs w:val="18"/>
                                            </w:rPr>
                                            <w:t xml:space="preserve"> higher than the median for Victorian schools. </w:t>
                                          </w:r>
                                          <w:r w:rsidRPr="00B96C55">
                                            <w:rPr>
                                              <w:rFonts w:ascii="Arial" w:hAnsi="Arial" w:cs="Arial"/>
                                              <w:sz w:val="18"/>
                                              <w:szCs w:val="18"/>
                                            </w:rPr>
                                            <w:t xml:space="preserve"> </w:t>
                                          </w:r>
                                        </w:p>
                                        <w:p w:rsidR="004F7A8D" w:rsidRDefault="004F7A8D" w:rsidP="00CA5731">
                                          <w:pPr>
                                            <w:rPr>
                                              <w:rFonts w:ascii="Arial" w:hAnsi="Arial" w:cs="Arial"/>
                                              <w:sz w:val="18"/>
                                              <w:szCs w:val="18"/>
                                            </w:rPr>
                                          </w:pPr>
                                          <w:r>
                                            <w:rPr>
                                              <w:rFonts w:ascii="Arial" w:hAnsi="Arial" w:cs="Arial"/>
                                              <w:sz w:val="18"/>
                                              <w:szCs w:val="18"/>
                                            </w:rPr>
                                            <w:t xml:space="preserve">The Play is The Way program was partially implemented over the year and will need further time dedicated to it in 2018. </w:t>
                                          </w:r>
                                        </w:p>
                                        <w:p w:rsidR="000755E0" w:rsidRPr="00807862" w:rsidRDefault="00B60112" w:rsidP="00CA5731">
                                          <w:pPr>
                                            <w:rPr>
                                              <w:rFonts w:ascii="Arial" w:hAnsi="Arial" w:cs="Arial"/>
                                              <w:sz w:val="18"/>
                                              <w:szCs w:val="18"/>
                                              <w:u w:val="single"/>
                                            </w:rPr>
                                          </w:pPr>
                                          <w:r w:rsidRPr="00807862">
                                            <w:rPr>
                                              <w:rFonts w:ascii="Arial" w:hAnsi="Arial" w:cs="Arial"/>
                                              <w:sz w:val="18"/>
                                              <w:szCs w:val="18"/>
                                              <w:u w:val="single"/>
                                            </w:rPr>
                                            <w:t>Absence:</w:t>
                                          </w:r>
                                        </w:p>
                                        <w:p w:rsidR="00716323" w:rsidRDefault="00CA5731" w:rsidP="00CA5731">
                                          <w:pPr>
                                            <w:rPr>
                                              <w:rFonts w:ascii="Arial" w:hAnsi="Arial" w:cs="Arial"/>
                                              <w:sz w:val="18"/>
                                              <w:szCs w:val="18"/>
                                            </w:rPr>
                                          </w:pPr>
                                          <w:r w:rsidRPr="00B96C55">
                                            <w:rPr>
                                              <w:rFonts w:ascii="Arial" w:hAnsi="Arial" w:cs="Arial"/>
                                              <w:sz w:val="18"/>
                                              <w:szCs w:val="18"/>
                                            </w:rPr>
                                            <w:t xml:space="preserve">Student absences of more than two days are followed up by the Principal who contacts the parents to see that everything is ok or if support is required. </w:t>
                                          </w:r>
                                        </w:p>
                                        <w:p w:rsidR="00716323" w:rsidRPr="00807862" w:rsidRDefault="00B60112" w:rsidP="00CA5731">
                                          <w:pPr>
                                            <w:rPr>
                                              <w:rFonts w:ascii="Arial" w:hAnsi="Arial" w:cs="Arial"/>
                                              <w:sz w:val="18"/>
                                              <w:szCs w:val="18"/>
                                              <w:u w:val="single"/>
                                            </w:rPr>
                                          </w:pPr>
                                          <w:r w:rsidRPr="00807862">
                                            <w:rPr>
                                              <w:rFonts w:ascii="Arial" w:hAnsi="Arial" w:cs="Arial"/>
                                              <w:sz w:val="18"/>
                                              <w:szCs w:val="18"/>
                                              <w:u w:val="single"/>
                                            </w:rPr>
                                            <w:t xml:space="preserve">Transition: </w:t>
                                          </w:r>
                                        </w:p>
                                        <w:p w:rsidR="00CC6C96" w:rsidRDefault="00CA5731" w:rsidP="00CA5731">
                                          <w:pPr>
                                            <w:rPr>
                                              <w:rFonts w:ascii="Arial" w:hAnsi="Arial" w:cs="Arial"/>
                                              <w:sz w:val="18"/>
                                              <w:szCs w:val="18"/>
                                            </w:rPr>
                                          </w:pPr>
                                          <w:r w:rsidRPr="00B96C55">
                                            <w:rPr>
                                              <w:rFonts w:ascii="Arial" w:hAnsi="Arial" w:cs="Arial"/>
                                              <w:sz w:val="18"/>
                                              <w:szCs w:val="18"/>
                                            </w:rPr>
                                            <w:t>Our Year 6 students yet again spread across several secondary school</w:t>
                                          </w:r>
                                          <w:r w:rsidR="00CC6C96">
                                            <w:rPr>
                                              <w:rFonts w:ascii="Arial" w:hAnsi="Arial" w:cs="Arial"/>
                                              <w:sz w:val="18"/>
                                              <w:szCs w:val="18"/>
                                            </w:rPr>
                                            <w:t>s</w:t>
                                          </w:r>
                                          <w:r w:rsidRPr="00B96C55">
                                            <w:rPr>
                                              <w:rFonts w:ascii="Arial" w:hAnsi="Arial" w:cs="Arial"/>
                                              <w:sz w:val="18"/>
                                              <w:szCs w:val="18"/>
                                            </w:rPr>
                                            <w:t xml:space="preserve"> and we do our best to ensure that our students have access to transition activities. </w:t>
                                          </w:r>
                                        </w:p>
                                        <w:p w:rsidR="00CA5731" w:rsidRDefault="00CC6C96" w:rsidP="00CA5731">
                                          <w:pPr>
                                            <w:rPr>
                                              <w:rFonts w:ascii="Arial" w:hAnsi="Arial" w:cs="Arial"/>
                                              <w:sz w:val="18"/>
                                              <w:szCs w:val="18"/>
                                            </w:rPr>
                                          </w:pPr>
                                          <w:r>
                                            <w:rPr>
                                              <w:rFonts w:ascii="Arial" w:hAnsi="Arial" w:cs="Arial"/>
                                              <w:sz w:val="18"/>
                                              <w:szCs w:val="18"/>
                                            </w:rPr>
                                            <w:t>Our Foundation induction program continued</w:t>
                                          </w:r>
                                          <w:r w:rsidR="00CA5731" w:rsidRPr="00B96C55">
                                            <w:rPr>
                                              <w:rFonts w:ascii="Arial" w:hAnsi="Arial" w:cs="Arial"/>
                                              <w:sz w:val="18"/>
                                              <w:szCs w:val="18"/>
                                            </w:rPr>
                                            <w:t xml:space="preserve"> to offer lots of opportunity for children to be familiar with the school by the time they commence. Our inter school transitions continue to work well to ensure that all students are comfortable with the changes each year and </w:t>
                                          </w:r>
                                          <w:r w:rsidR="00716323">
                                            <w:rPr>
                                              <w:rFonts w:ascii="Arial" w:hAnsi="Arial" w:cs="Arial"/>
                                              <w:sz w:val="18"/>
                                              <w:szCs w:val="18"/>
                                            </w:rPr>
                                            <w:t xml:space="preserve">are </w:t>
                                          </w:r>
                                          <w:r w:rsidR="00CA5731" w:rsidRPr="00B96C55">
                                            <w:rPr>
                                              <w:rFonts w:ascii="Arial" w:hAnsi="Arial" w:cs="Arial"/>
                                              <w:sz w:val="18"/>
                                              <w:szCs w:val="18"/>
                                            </w:rPr>
                                            <w:t>familiar with their teacher and class mates prior to the start of the next school year.</w:t>
                                          </w:r>
                                          <w:r w:rsidR="00716323">
                                            <w:rPr>
                                              <w:rFonts w:ascii="Arial" w:hAnsi="Arial" w:cs="Arial"/>
                                              <w:sz w:val="18"/>
                                              <w:szCs w:val="18"/>
                                            </w:rPr>
                                            <w:t xml:space="preserve"> These programs are proving to be effective as in 2017 there was a positive response rate of 88% for transitions from </w:t>
                                          </w:r>
                                          <w:r w:rsidR="00B60112">
                                            <w:rPr>
                                              <w:rFonts w:ascii="Arial" w:hAnsi="Arial" w:cs="Arial"/>
                                              <w:sz w:val="18"/>
                                              <w:szCs w:val="18"/>
                                            </w:rPr>
                                            <w:t>the Attitudes to School S</w:t>
                                          </w:r>
                                          <w:r w:rsidR="00716323">
                                            <w:rPr>
                                              <w:rFonts w:ascii="Arial" w:hAnsi="Arial" w:cs="Arial"/>
                                              <w:sz w:val="18"/>
                                              <w:szCs w:val="18"/>
                                            </w:rPr>
                                            <w:t>urvey.</w:t>
                                          </w:r>
                                          <w:r w:rsidR="00B60112">
                                            <w:rPr>
                                              <w:rFonts w:ascii="Arial" w:hAnsi="Arial" w:cs="Arial"/>
                                              <w:sz w:val="18"/>
                                              <w:szCs w:val="18"/>
                                            </w:rPr>
                                            <w:t xml:space="preserve"> The transitions factor in the 2017 Parent opinion survey also evidenced parent satisfaction with transitions. </w:t>
                                          </w:r>
                                          <w:r w:rsidR="00716323">
                                            <w:rPr>
                                              <w:rFonts w:ascii="Arial" w:hAnsi="Arial" w:cs="Arial"/>
                                              <w:sz w:val="18"/>
                                              <w:szCs w:val="18"/>
                                            </w:rPr>
                                            <w:t xml:space="preserve"> </w:t>
                                          </w:r>
                                        </w:p>
                                        <w:p w:rsidR="00AD6AE7" w:rsidRDefault="00AD6AE7">
                                          <w:pPr>
                                            <w:spacing w:after="0" w:line="240" w:lineRule="auto"/>
                                          </w:pPr>
                                        </w:p>
                                      </w:tc>
                                    </w:tr>
                                  </w:tbl>
                                  <w:p w:rsidR="00AD6AE7" w:rsidRDefault="00AD6AE7">
                                    <w:pPr>
                                      <w:spacing w:after="0" w:line="240" w:lineRule="auto"/>
                                    </w:pPr>
                                  </w:p>
                                </w:tc>
                              </w:tr>
                              <w:tr w:rsidR="00AD6AE7">
                                <w:trPr>
                                  <w:trHeight w:val="793"/>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AD6AE7">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jc w:val="center"/>
                                          </w:pPr>
                                          <w:r>
                                            <w:rPr>
                                              <w:rFonts w:ascii="Arial" w:eastAsia="Arial" w:hAnsi="Arial"/>
                                              <w:color w:val="FFFFFF"/>
                                              <w:sz w:val="24"/>
                                            </w:rPr>
                                            <w:t>For more detailed information regarding our school please visit our website at</w:t>
                                          </w:r>
                                        </w:p>
                                        <w:p w:rsidR="00AD6AE7" w:rsidRDefault="000755E0" w:rsidP="00CA5731">
                                          <w:pPr>
                                            <w:spacing w:after="0" w:line="240" w:lineRule="auto"/>
                                            <w:jc w:val="center"/>
                                          </w:pPr>
                                          <w:r w:rsidRPr="000755E0">
                                            <w:rPr>
                                              <w:rFonts w:ascii="Arial" w:eastAsia="Arial" w:hAnsi="Arial"/>
                                              <w:color w:val="FFFFFF"/>
                                              <w:sz w:val="24"/>
                                            </w:rPr>
                                            <w:t xml:space="preserve">http://www.osbornesflatps.vic.edu.au/ </w:t>
                                          </w:r>
                                        </w:p>
                                      </w:tc>
                                    </w:tr>
                                  </w:tbl>
                                  <w:p w:rsidR="00AD6AE7" w:rsidRDefault="00AD6AE7">
                                    <w:pPr>
                                      <w:spacing w:after="0" w:line="240" w:lineRule="auto"/>
                                    </w:pPr>
                                  </w:p>
                                </w:tc>
                              </w:tr>
                              <w:tr w:rsidR="00AD6AE7">
                                <w:trPr>
                                  <w:trHeight w:val="152"/>
                                </w:trPr>
                                <w:tc>
                                  <w:tcPr>
                                    <w:tcW w:w="10828" w:type="dxa"/>
                                  </w:tcPr>
                                  <w:p w:rsidR="00AD6AE7" w:rsidRDefault="00AD6AE7">
                                    <w:pPr>
                                      <w:pStyle w:val="EmptyCellLayoutStyle"/>
                                      <w:spacing w:after="0" w:line="240" w:lineRule="auto"/>
                                    </w:pPr>
                                  </w:p>
                                </w:tc>
                              </w:tr>
                            </w:tbl>
                            <w:p w:rsidR="00AD6AE7" w:rsidRDefault="00AD6AE7">
                              <w:pPr>
                                <w:spacing w:after="0" w:line="240" w:lineRule="auto"/>
                              </w:pPr>
                            </w:p>
                          </w:tc>
                        </w:tr>
                      </w:tbl>
                      <w:p w:rsidR="00AD6AE7" w:rsidRDefault="00AD6AE7">
                        <w:pPr>
                          <w:spacing w:after="0" w:line="240" w:lineRule="auto"/>
                        </w:pPr>
                      </w:p>
                    </w:tc>
                    <w:tc>
                      <w:tcPr>
                        <w:tcW w:w="498" w:type="dxa"/>
                      </w:tcPr>
                      <w:p w:rsidR="00AD6AE7" w:rsidRDefault="00AD6AE7">
                        <w:pPr>
                          <w:pStyle w:val="EmptyCellLayoutStyle"/>
                          <w:spacing w:after="0" w:line="240" w:lineRule="auto"/>
                        </w:pPr>
                      </w:p>
                    </w:tc>
                  </w:tr>
                </w:tbl>
                <w:p w:rsidR="00AD6AE7" w:rsidRDefault="00AD6AE7">
                  <w:pPr>
                    <w:spacing w:after="0" w:line="240" w:lineRule="auto"/>
                  </w:pPr>
                </w:p>
              </w:tc>
            </w:tr>
            <w:tr w:rsidR="00AD6AE7">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AD6AE7">
                    <w:trPr>
                      <w:trHeight w:val="55"/>
                    </w:trPr>
                    <w:tc>
                      <w:tcPr>
                        <w:tcW w:w="11905" w:type="dxa"/>
                      </w:tcPr>
                      <w:p w:rsidR="00AD6AE7" w:rsidRDefault="00AD6AE7">
                        <w:pPr>
                          <w:pStyle w:val="EmptyCellLayoutStyle"/>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8272A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AD6AE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AD6AE7">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AD6AE7">
                    <w:trPr>
                      <w:trHeight w:val="12087"/>
                    </w:trP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38"/>
                        </w:tblGrid>
                        <w:tr w:rsidR="00AD6AE7">
                          <w:tc>
                            <w:tcPr>
                              <w:tcW w:w="566" w:type="dxa"/>
                            </w:tcPr>
                            <w:p w:rsidR="00AD6AE7" w:rsidRDefault="00AD6AE7">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38"/>
                              </w:tblGrid>
                              <w:tr w:rsidR="00AD6AE7">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
                                      <w:gridCol w:w="3290"/>
                                      <w:gridCol w:w="1754"/>
                                      <w:gridCol w:w="2068"/>
                                      <w:gridCol w:w="3580"/>
                                      <w:gridCol w:w="183"/>
                                      <w:gridCol w:w="11"/>
                                      <w:gridCol w:w="396"/>
                                    </w:tblGrid>
                                    <w:tr w:rsidR="00AD6AE7">
                                      <w:tc>
                                        <w:tcPr>
                                          <w:tcW w:w="56" w:type="dxa"/>
                                        </w:tcPr>
                                        <w:tbl>
                                          <w:tblPr>
                                            <w:tblW w:w="0" w:type="auto"/>
                                            <w:tblCellMar>
                                              <w:left w:w="0" w:type="dxa"/>
                                              <w:right w:w="0" w:type="dxa"/>
                                            </w:tblCellMar>
                                            <w:tblLook w:val="0000" w:firstRow="0" w:lastRow="0" w:firstColumn="0" w:lastColumn="0" w:noHBand="0" w:noVBand="0"/>
                                          </w:tblPr>
                                          <w:tblGrid>
                                            <w:gridCol w:w="56"/>
                                          </w:tblGrid>
                                          <w:tr w:rsidR="00AD6AE7">
                                            <w:trPr>
                                              <w:trHeight w:val="56"/>
                                            </w:trPr>
                                            <w:tc>
                                              <w:tcPr>
                                                <w:tcW w:w="56" w:type="dxa"/>
                                                <w:tcMar>
                                                  <w:top w:w="0" w:type="dxa"/>
                                                  <w:left w:w="0" w:type="dxa"/>
                                                  <w:bottom w:w="0" w:type="dxa"/>
                                                  <w:right w:w="0" w:type="dxa"/>
                                                </w:tcMar>
                                              </w:tcPr>
                                              <w:p w:rsidR="00AD6AE7" w:rsidRDefault="00AD6AE7">
                                                <w:pPr>
                                                  <w:pStyle w:val="EmptyCellLayoutStyle"/>
                                                  <w:spacing w:after="0" w:line="240" w:lineRule="auto"/>
                                                </w:pPr>
                                              </w:p>
                                            </w:tc>
                                          </w:tr>
                                        </w:tbl>
                                        <w:p w:rsidR="00AD6AE7" w:rsidRDefault="00AD6AE7">
                                          <w:pPr>
                                            <w:spacing w:after="0" w:line="240" w:lineRule="auto"/>
                                          </w:pPr>
                                        </w:p>
                                      </w:tc>
                                      <w:tc>
                                        <w:tcPr>
                                          <w:tcW w:w="3603" w:type="dxa"/>
                                        </w:tcPr>
                                        <w:p w:rsidR="00AD6AE7" w:rsidRDefault="00AD6AE7">
                                          <w:pPr>
                                            <w:pStyle w:val="EmptyCellLayoutStyle"/>
                                            <w:spacing w:after="0" w:line="240" w:lineRule="auto"/>
                                          </w:pPr>
                                        </w:p>
                                      </w:tc>
                                      <w:tc>
                                        <w:tcPr>
                                          <w:tcW w:w="1754" w:type="dxa"/>
                                        </w:tcPr>
                                        <w:p w:rsidR="00AD6AE7" w:rsidRDefault="00AD6AE7">
                                          <w:pPr>
                                            <w:pStyle w:val="EmptyCellLayoutStyle"/>
                                            <w:spacing w:after="0" w:line="240" w:lineRule="auto"/>
                                          </w:pPr>
                                        </w:p>
                                      </w:tc>
                                      <w:tc>
                                        <w:tcPr>
                                          <w:tcW w:w="1592" w:type="dxa"/>
                                        </w:tcPr>
                                        <w:p w:rsidR="00AD6AE7" w:rsidRDefault="00AD6AE7">
                                          <w:pPr>
                                            <w:pStyle w:val="EmptyCellLayoutStyle"/>
                                            <w:spacing w:after="0" w:line="240" w:lineRule="auto"/>
                                          </w:pPr>
                                        </w:p>
                                      </w:tc>
                                      <w:tc>
                                        <w:tcPr>
                                          <w:tcW w:w="3680" w:type="dxa"/>
                                        </w:tcPr>
                                        <w:p w:rsidR="00AD6AE7" w:rsidRDefault="00AD6AE7">
                                          <w:pPr>
                                            <w:pStyle w:val="EmptyCellLayoutStyle"/>
                                            <w:spacing w:after="0" w:line="240" w:lineRule="auto"/>
                                          </w:pPr>
                                        </w:p>
                                      </w:tc>
                                      <w:tc>
                                        <w:tcPr>
                                          <w:tcW w:w="141" w:type="dxa"/>
                                        </w:tcPr>
                                        <w:p w:rsidR="00AD6AE7" w:rsidRDefault="00AD6AE7">
                                          <w:pPr>
                                            <w:pStyle w:val="EmptyCellLayoutStyle"/>
                                            <w:spacing w:after="0" w:line="240" w:lineRule="auto"/>
                                          </w:pPr>
                                        </w:p>
                                      </w:tc>
                                      <w:tc>
                                        <w:tcPr>
                                          <w:tcW w:w="11" w:type="dxa"/>
                                        </w:tcPr>
                                        <w:p w:rsidR="00AD6AE7" w:rsidRDefault="00AD6AE7">
                                          <w:pPr>
                                            <w:pStyle w:val="EmptyCellLayoutStyle"/>
                                            <w:spacing w:after="0" w:line="240" w:lineRule="auto"/>
                                          </w:pPr>
                                        </w:p>
                                      </w:tc>
                                      <w:tc>
                                        <w:tcPr>
                                          <w:tcW w:w="498" w:type="dxa"/>
                                        </w:tcPr>
                                        <w:p w:rsidR="00AD6AE7" w:rsidRDefault="00AD6AE7">
                                          <w:pPr>
                                            <w:pStyle w:val="EmptyCellLayoutStyle"/>
                                            <w:spacing w:after="0" w:line="240" w:lineRule="auto"/>
                                          </w:pPr>
                                        </w:p>
                                      </w:tc>
                                    </w:tr>
                                    <w:tr w:rsidR="009F4C27" w:rsidTr="009F4C27">
                                      <w:trPr>
                                        <w:trHeight w:val="465"/>
                                      </w:trPr>
                                      <w:tc>
                                        <w:tcPr>
                                          <w:tcW w:w="56" w:type="dxa"/>
                                        </w:tcPr>
                                        <w:p w:rsidR="00AD6AE7" w:rsidRDefault="00AD6AE7">
                                          <w:pPr>
                                            <w:pStyle w:val="EmptyCellLayoutStyle"/>
                                            <w:spacing w:after="0" w:line="240" w:lineRule="auto"/>
                                          </w:pPr>
                                        </w:p>
                                      </w:tc>
                                      <w:tc>
                                        <w:tcPr>
                                          <w:tcW w:w="3603" w:type="dxa"/>
                                        </w:tcPr>
                                        <w:p w:rsidR="00AD6AE7" w:rsidRDefault="00AD6AE7">
                                          <w:pPr>
                                            <w:pStyle w:val="EmptyCellLayoutStyle"/>
                                            <w:spacing w:after="0" w:line="240" w:lineRule="auto"/>
                                          </w:pPr>
                                        </w:p>
                                      </w:tc>
                                      <w:tc>
                                        <w:tcPr>
                                          <w:tcW w:w="1754" w:type="dxa"/>
                                          <w:gridSpan w:val="2"/>
                                        </w:tcPr>
                                        <w:tbl>
                                          <w:tblPr>
                                            <w:tblW w:w="0" w:type="auto"/>
                                            <w:tblCellMar>
                                              <w:left w:w="0" w:type="dxa"/>
                                              <w:right w:w="0" w:type="dxa"/>
                                            </w:tblCellMar>
                                            <w:tblLook w:val="0000" w:firstRow="0" w:lastRow="0" w:firstColumn="0" w:lastColumn="0" w:noHBand="0" w:noVBand="0"/>
                                          </w:tblPr>
                                          <w:tblGrid>
                                            <w:gridCol w:w="3346"/>
                                          </w:tblGrid>
                                          <w:tr w:rsidR="00AD6AE7">
                                            <w:trPr>
                                              <w:trHeight w:val="387"/>
                                            </w:trPr>
                                            <w:tc>
                                              <w:tcPr>
                                                <w:tcW w:w="3346"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b/>
                                                    <w:color w:val="000000"/>
                                                    <w:sz w:val="28"/>
                                                  </w:rPr>
                                                  <w:t>Performance Summary</w:t>
                                                </w:r>
                                              </w:p>
                                            </w:tc>
                                          </w:tr>
                                        </w:tbl>
                                        <w:p w:rsidR="00AD6AE7" w:rsidRDefault="00AD6AE7">
                                          <w:pPr>
                                            <w:spacing w:after="0" w:line="240" w:lineRule="auto"/>
                                          </w:pPr>
                                        </w:p>
                                      </w:tc>
                                      <w:tc>
                                        <w:tcPr>
                                          <w:tcW w:w="3680" w:type="dxa"/>
                                        </w:tcPr>
                                        <w:p w:rsidR="00AD6AE7" w:rsidRDefault="00AD6AE7">
                                          <w:pPr>
                                            <w:pStyle w:val="EmptyCellLayoutStyle"/>
                                            <w:spacing w:after="0" w:line="240" w:lineRule="auto"/>
                                          </w:pPr>
                                        </w:p>
                                      </w:tc>
                                      <w:tc>
                                        <w:tcPr>
                                          <w:tcW w:w="141" w:type="dxa"/>
                                        </w:tcPr>
                                        <w:p w:rsidR="00AD6AE7" w:rsidRDefault="00AD6AE7">
                                          <w:pPr>
                                            <w:pStyle w:val="EmptyCellLayoutStyle"/>
                                            <w:spacing w:after="0" w:line="240" w:lineRule="auto"/>
                                          </w:pPr>
                                        </w:p>
                                      </w:tc>
                                      <w:tc>
                                        <w:tcPr>
                                          <w:tcW w:w="11" w:type="dxa"/>
                                        </w:tcPr>
                                        <w:p w:rsidR="00AD6AE7" w:rsidRDefault="00AD6AE7">
                                          <w:pPr>
                                            <w:pStyle w:val="EmptyCellLayoutStyle"/>
                                            <w:spacing w:after="0" w:line="240" w:lineRule="auto"/>
                                          </w:pPr>
                                        </w:p>
                                      </w:tc>
                                      <w:tc>
                                        <w:tcPr>
                                          <w:tcW w:w="498" w:type="dxa"/>
                                        </w:tcPr>
                                        <w:p w:rsidR="00AD6AE7" w:rsidRDefault="00AD6AE7">
                                          <w:pPr>
                                            <w:pStyle w:val="EmptyCellLayoutStyle"/>
                                            <w:spacing w:after="0" w:line="240" w:lineRule="auto"/>
                                          </w:pPr>
                                        </w:p>
                                      </w:tc>
                                    </w:tr>
                                    <w:tr w:rsidR="00AD6AE7">
                                      <w:trPr>
                                        <w:trHeight w:val="96"/>
                                      </w:trPr>
                                      <w:tc>
                                        <w:tcPr>
                                          <w:tcW w:w="56" w:type="dxa"/>
                                        </w:tcPr>
                                        <w:p w:rsidR="00AD6AE7" w:rsidRDefault="00AD6AE7">
                                          <w:pPr>
                                            <w:pStyle w:val="EmptyCellLayoutStyle"/>
                                            <w:spacing w:after="0" w:line="240" w:lineRule="auto"/>
                                          </w:pPr>
                                        </w:p>
                                      </w:tc>
                                      <w:tc>
                                        <w:tcPr>
                                          <w:tcW w:w="3603" w:type="dxa"/>
                                        </w:tcPr>
                                        <w:p w:rsidR="00AD6AE7" w:rsidRDefault="00AD6AE7">
                                          <w:pPr>
                                            <w:pStyle w:val="EmptyCellLayoutStyle"/>
                                            <w:spacing w:after="0" w:line="240" w:lineRule="auto"/>
                                          </w:pPr>
                                        </w:p>
                                      </w:tc>
                                      <w:tc>
                                        <w:tcPr>
                                          <w:tcW w:w="1754" w:type="dxa"/>
                                        </w:tcPr>
                                        <w:p w:rsidR="00AD6AE7" w:rsidRDefault="00AD6AE7">
                                          <w:pPr>
                                            <w:pStyle w:val="EmptyCellLayoutStyle"/>
                                            <w:spacing w:after="0" w:line="240" w:lineRule="auto"/>
                                          </w:pPr>
                                        </w:p>
                                      </w:tc>
                                      <w:tc>
                                        <w:tcPr>
                                          <w:tcW w:w="1592" w:type="dxa"/>
                                        </w:tcPr>
                                        <w:p w:rsidR="00AD6AE7" w:rsidRDefault="00AD6AE7">
                                          <w:pPr>
                                            <w:pStyle w:val="EmptyCellLayoutStyle"/>
                                            <w:spacing w:after="0" w:line="240" w:lineRule="auto"/>
                                          </w:pPr>
                                        </w:p>
                                      </w:tc>
                                      <w:tc>
                                        <w:tcPr>
                                          <w:tcW w:w="3680" w:type="dxa"/>
                                        </w:tcPr>
                                        <w:p w:rsidR="00AD6AE7" w:rsidRDefault="00AD6AE7">
                                          <w:pPr>
                                            <w:pStyle w:val="EmptyCellLayoutStyle"/>
                                            <w:spacing w:after="0" w:line="240" w:lineRule="auto"/>
                                          </w:pPr>
                                        </w:p>
                                      </w:tc>
                                      <w:tc>
                                        <w:tcPr>
                                          <w:tcW w:w="141" w:type="dxa"/>
                                        </w:tcPr>
                                        <w:p w:rsidR="00AD6AE7" w:rsidRDefault="00AD6AE7">
                                          <w:pPr>
                                            <w:pStyle w:val="EmptyCellLayoutStyle"/>
                                            <w:spacing w:after="0" w:line="240" w:lineRule="auto"/>
                                          </w:pPr>
                                        </w:p>
                                      </w:tc>
                                      <w:tc>
                                        <w:tcPr>
                                          <w:tcW w:w="11" w:type="dxa"/>
                                        </w:tcPr>
                                        <w:p w:rsidR="00AD6AE7" w:rsidRDefault="00AD6AE7">
                                          <w:pPr>
                                            <w:pStyle w:val="EmptyCellLayoutStyle"/>
                                            <w:spacing w:after="0" w:line="240" w:lineRule="auto"/>
                                          </w:pPr>
                                        </w:p>
                                      </w:tc>
                                      <w:tc>
                                        <w:tcPr>
                                          <w:tcW w:w="498" w:type="dxa"/>
                                        </w:tcPr>
                                        <w:p w:rsidR="00AD6AE7" w:rsidRDefault="00AD6AE7">
                                          <w:pPr>
                                            <w:pStyle w:val="EmptyCellLayoutStyle"/>
                                            <w:spacing w:after="0" w:line="240" w:lineRule="auto"/>
                                          </w:pPr>
                                        </w:p>
                                      </w:tc>
                                    </w:tr>
                                    <w:tr w:rsidR="009F4C27" w:rsidTr="009F4C27">
                                      <w:trPr>
                                        <w:trHeight w:val="2215"/>
                                      </w:trPr>
                                      <w:tc>
                                        <w:tcPr>
                                          <w:tcW w:w="56" w:type="dxa"/>
                                          <w:gridSpan w:val="6"/>
                                        </w:tcPr>
                                        <w:tbl>
                                          <w:tblPr>
                                            <w:tblW w:w="0" w:type="auto"/>
                                            <w:tblCellMar>
                                              <w:left w:w="0" w:type="dxa"/>
                                              <w:right w:w="0" w:type="dxa"/>
                                            </w:tblCellMar>
                                            <w:tblLook w:val="0000" w:firstRow="0" w:lastRow="0" w:firstColumn="0" w:lastColumn="0" w:noHBand="0" w:noVBand="0"/>
                                          </w:tblPr>
                                          <w:tblGrid>
                                            <w:gridCol w:w="10828"/>
                                          </w:tblGrid>
                                          <w:tr w:rsidR="00AD6AE7">
                                            <w:trPr>
                                              <w:trHeight w:val="2137"/>
                                            </w:trPr>
                                            <w:tc>
                                              <w:tcPr>
                                                <w:tcW w:w="10828"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rsidR="00AD6AE7" w:rsidRDefault="00AD6AE7">
                                                <w:pPr>
                                                  <w:spacing w:after="0" w:line="240" w:lineRule="auto"/>
                                                </w:pPr>
                                              </w:p>
                                              <w:p w:rsidR="00AD6AE7" w:rsidRDefault="008272AE">
                                                <w:pPr>
                                                  <w:spacing w:after="0" w:line="240" w:lineRule="auto"/>
                                                </w:pPr>
                                                <w:r>
                                                  <w:rPr>
                                                    <w:rFonts w:ascii="Arial" w:eastAsia="Arial" w:hAnsi="Arial"/>
                                                    <w:color w:val="00000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AD6AE7" w:rsidRDefault="00AD6AE7">
                                                <w:pPr>
                                                  <w:spacing w:after="0" w:line="240" w:lineRule="auto"/>
                                                </w:pPr>
                                              </w:p>
                                              <w:p w:rsidR="00AD6AE7" w:rsidRDefault="008272AE">
                                                <w:pPr>
                                                  <w:spacing w:after="0" w:line="240" w:lineRule="auto"/>
                                                </w:pPr>
                                                <w:r>
                                                  <w:rPr>
                                                    <w:rFonts w:ascii="Arial" w:eastAsia="Arial" w:hAnsi="Arial"/>
                                                    <w:color w:val="000000"/>
                                                  </w:rPr>
                                                  <w:t>Members of the community can contact the school for an accessible version of these data tables if required.</w:t>
                                                </w:r>
                                              </w:p>
                                            </w:tc>
                                          </w:tr>
                                        </w:tbl>
                                        <w:p w:rsidR="00AD6AE7" w:rsidRDefault="00AD6AE7">
                                          <w:pPr>
                                            <w:spacing w:after="0" w:line="240" w:lineRule="auto"/>
                                          </w:pPr>
                                        </w:p>
                                      </w:tc>
                                      <w:tc>
                                        <w:tcPr>
                                          <w:tcW w:w="11" w:type="dxa"/>
                                        </w:tcPr>
                                        <w:p w:rsidR="00AD6AE7" w:rsidRDefault="00AD6AE7">
                                          <w:pPr>
                                            <w:pStyle w:val="EmptyCellLayoutStyle"/>
                                            <w:spacing w:after="0" w:line="240" w:lineRule="auto"/>
                                          </w:pPr>
                                        </w:p>
                                      </w:tc>
                                      <w:tc>
                                        <w:tcPr>
                                          <w:tcW w:w="498" w:type="dxa"/>
                                        </w:tcPr>
                                        <w:p w:rsidR="00AD6AE7" w:rsidRDefault="00AD6AE7">
                                          <w:pPr>
                                            <w:pStyle w:val="EmptyCellLayoutStyle"/>
                                            <w:spacing w:after="0" w:line="240" w:lineRule="auto"/>
                                          </w:pPr>
                                        </w:p>
                                      </w:tc>
                                    </w:tr>
                                    <w:tr w:rsidR="00AD6AE7">
                                      <w:trPr>
                                        <w:trHeight w:val="28"/>
                                      </w:trPr>
                                      <w:tc>
                                        <w:tcPr>
                                          <w:tcW w:w="56" w:type="dxa"/>
                                        </w:tcPr>
                                        <w:p w:rsidR="00AD6AE7" w:rsidRDefault="00AD6AE7">
                                          <w:pPr>
                                            <w:pStyle w:val="EmptyCellLayoutStyle"/>
                                            <w:spacing w:after="0" w:line="240" w:lineRule="auto"/>
                                          </w:pPr>
                                        </w:p>
                                      </w:tc>
                                      <w:tc>
                                        <w:tcPr>
                                          <w:tcW w:w="3603" w:type="dxa"/>
                                        </w:tcPr>
                                        <w:p w:rsidR="00AD6AE7" w:rsidRDefault="00AD6AE7">
                                          <w:pPr>
                                            <w:pStyle w:val="EmptyCellLayoutStyle"/>
                                            <w:spacing w:after="0" w:line="240" w:lineRule="auto"/>
                                          </w:pPr>
                                        </w:p>
                                      </w:tc>
                                      <w:tc>
                                        <w:tcPr>
                                          <w:tcW w:w="1754" w:type="dxa"/>
                                        </w:tcPr>
                                        <w:p w:rsidR="00AD6AE7" w:rsidRDefault="00AD6AE7">
                                          <w:pPr>
                                            <w:pStyle w:val="EmptyCellLayoutStyle"/>
                                            <w:spacing w:after="0" w:line="240" w:lineRule="auto"/>
                                          </w:pPr>
                                        </w:p>
                                      </w:tc>
                                      <w:tc>
                                        <w:tcPr>
                                          <w:tcW w:w="1592" w:type="dxa"/>
                                        </w:tcPr>
                                        <w:p w:rsidR="00AD6AE7" w:rsidRDefault="00AD6AE7">
                                          <w:pPr>
                                            <w:pStyle w:val="EmptyCellLayoutStyle"/>
                                            <w:spacing w:after="0" w:line="240" w:lineRule="auto"/>
                                          </w:pPr>
                                        </w:p>
                                      </w:tc>
                                      <w:tc>
                                        <w:tcPr>
                                          <w:tcW w:w="3680" w:type="dxa"/>
                                        </w:tcPr>
                                        <w:p w:rsidR="00AD6AE7" w:rsidRDefault="00AD6AE7">
                                          <w:pPr>
                                            <w:pStyle w:val="EmptyCellLayoutStyle"/>
                                            <w:spacing w:after="0" w:line="240" w:lineRule="auto"/>
                                          </w:pPr>
                                        </w:p>
                                      </w:tc>
                                      <w:tc>
                                        <w:tcPr>
                                          <w:tcW w:w="141" w:type="dxa"/>
                                        </w:tcPr>
                                        <w:p w:rsidR="00AD6AE7" w:rsidRDefault="00AD6AE7">
                                          <w:pPr>
                                            <w:pStyle w:val="EmptyCellLayoutStyle"/>
                                            <w:spacing w:after="0" w:line="240" w:lineRule="auto"/>
                                          </w:pPr>
                                        </w:p>
                                      </w:tc>
                                      <w:tc>
                                        <w:tcPr>
                                          <w:tcW w:w="11" w:type="dxa"/>
                                        </w:tcPr>
                                        <w:p w:rsidR="00AD6AE7" w:rsidRDefault="00AD6AE7">
                                          <w:pPr>
                                            <w:pStyle w:val="EmptyCellLayoutStyle"/>
                                            <w:spacing w:after="0" w:line="240" w:lineRule="auto"/>
                                          </w:pPr>
                                        </w:p>
                                      </w:tc>
                                      <w:tc>
                                        <w:tcPr>
                                          <w:tcW w:w="498" w:type="dxa"/>
                                        </w:tcPr>
                                        <w:p w:rsidR="00AD6AE7" w:rsidRDefault="00AD6AE7">
                                          <w:pPr>
                                            <w:pStyle w:val="EmptyCellLayoutStyle"/>
                                            <w:spacing w:after="0" w:line="240" w:lineRule="auto"/>
                                          </w:pPr>
                                        </w:p>
                                      </w:tc>
                                    </w:tr>
                                    <w:tr w:rsidR="009F4C27" w:rsidTr="009F4C27">
                                      <w:trPr>
                                        <w:trHeight w:val="380"/>
                                      </w:trPr>
                                      <w:tc>
                                        <w:tcPr>
                                          <w:tcW w:w="56" w:type="dxa"/>
                                          <w:gridSpan w:val="7"/>
                                          <w:tcBorders>
                                            <w:top w:val="nil"/>
                                            <w:left w:val="nil"/>
                                            <w:bottom w:val="nil"/>
                                          </w:tcBorders>
                                          <w:tcMar>
                                            <w:top w:w="0" w:type="dxa"/>
                                            <w:left w:w="0" w:type="dxa"/>
                                            <w:bottom w:w="0" w:type="dxa"/>
                                            <w:right w:w="0" w:type="dxa"/>
                                          </w:tcMar>
                                        </w:tcPr>
                                        <w:p w:rsidR="00AD6AE7" w:rsidRDefault="008272AE">
                                          <w:pPr>
                                            <w:spacing w:after="0" w:line="240" w:lineRule="auto"/>
                                          </w:pPr>
                                          <w:r>
                                            <w:rPr>
                                              <w:noProof/>
                                            </w:rPr>
                                            <w:drawing>
                                              <wp:inline distT="0" distB="0" distL="0" distR="0">
                                                <wp:extent cx="4374732"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9" cstate="print"/>
                                                        <a:stretch>
                                                          <a:fillRect/>
                                                        </a:stretch>
                                                      </pic:blipFill>
                                                      <pic:spPr>
                                                        <a:xfrm>
                                                          <a:off x="0" y="0"/>
                                                          <a:ext cx="4374732" cy="241549"/>
                                                        </a:xfrm>
                                                        <a:prstGeom prst="rect">
                                                          <a:avLst/>
                                                        </a:prstGeom>
                                                      </pic:spPr>
                                                    </pic:pic>
                                                  </a:graphicData>
                                                </a:graphic>
                                              </wp:inline>
                                            </w:drawing>
                                          </w:r>
                                        </w:p>
                                      </w:tc>
                                      <w:tc>
                                        <w:tcPr>
                                          <w:tcW w:w="498" w:type="dxa"/>
                                        </w:tcPr>
                                        <w:p w:rsidR="00AD6AE7" w:rsidRDefault="00AD6AE7">
                                          <w:pPr>
                                            <w:pStyle w:val="EmptyCellLayoutStyle"/>
                                            <w:spacing w:after="0" w:line="240" w:lineRule="auto"/>
                                          </w:pPr>
                                        </w:p>
                                      </w:tc>
                                    </w:tr>
                                    <w:tr w:rsidR="00AD6AE7">
                                      <w:trPr>
                                        <w:trHeight w:val="100"/>
                                      </w:trPr>
                                      <w:tc>
                                        <w:tcPr>
                                          <w:tcW w:w="56" w:type="dxa"/>
                                        </w:tcPr>
                                        <w:p w:rsidR="00AD6AE7" w:rsidRDefault="00AD6AE7">
                                          <w:pPr>
                                            <w:pStyle w:val="EmptyCellLayoutStyle"/>
                                            <w:spacing w:after="0" w:line="240" w:lineRule="auto"/>
                                          </w:pPr>
                                        </w:p>
                                      </w:tc>
                                      <w:tc>
                                        <w:tcPr>
                                          <w:tcW w:w="3603" w:type="dxa"/>
                                        </w:tcPr>
                                        <w:p w:rsidR="00AD6AE7" w:rsidRDefault="00AD6AE7">
                                          <w:pPr>
                                            <w:pStyle w:val="EmptyCellLayoutStyle"/>
                                            <w:spacing w:after="0" w:line="240" w:lineRule="auto"/>
                                          </w:pPr>
                                        </w:p>
                                      </w:tc>
                                      <w:tc>
                                        <w:tcPr>
                                          <w:tcW w:w="1754" w:type="dxa"/>
                                        </w:tcPr>
                                        <w:p w:rsidR="00AD6AE7" w:rsidRDefault="00AD6AE7">
                                          <w:pPr>
                                            <w:pStyle w:val="EmptyCellLayoutStyle"/>
                                            <w:spacing w:after="0" w:line="240" w:lineRule="auto"/>
                                          </w:pPr>
                                        </w:p>
                                      </w:tc>
                                      <w:tc>
                                        <w:tcPr>
                                          <w:tcW w:w="1592" w:type="dxa"/>
                                        </w:tcPr>
                                        <w:p w:rsidR="00AD6AE7" w:rsidRDefault="00AD6AE7">
                                          <w:pPr>
                                            <w:pStyle w:val="EmptyCellLayoutStyle"/>
                                            <w:spacing w:after="0" w:line="240" w:lineRule="auto"/>
                                          </w:pPr>
                                        </w:p>
                                      </w:tc>
                                      <w:tc>
                                        <w:tcPr>
                                          <w:tcW w:w="3680" w:type="dxa"/>
                                        </w:tcPr>
                                        <w:p w:rsidR="00AD6AE7" w:rsidRDefault="00AD6AE7">
                                          <w:pPr>
                                            <w:pStyle w:val="EmptyCellLayoutStyle"/>
                                            <w:spacing w:after="0" w:line="240" w:lineRule="auto"/>
                                          </w:pPr>
                                        </w:p>
                                      </w:tc>
                                      <w:tc>
                                        <w:tcPr>
                                          <w:tcW w:w="141" w:type="dxa"/>
                                        </w:tcPr>
                                        <w:p w:rsidR="00AD6AE7" w:rsidRDefault="00AD6AE7">
                                          <w:pPr>
                                            <w:pStyle w:val="EmptyCellLayoutStyle"/>
                                            <w:spacing w:after="0" w:line="240" w:lineRule="auto"/>
                                          </w:pPr>
                                        </w:p>
                                      </w:tc>
                                      <w:tc>
                                        <w:tcPr>
                                          <w:tcW w:w="11" w:type="dxa"/>
                                        </w:tcPr>
                                        <w:p w:rsidR="00AD6AE7" w:rsidRDefault="00AD6AE7">
                                          <w:pPr>
                                            <w:pStyle w:val="EmptyCellLayoutStyle"/>
                                            <w:spacing w:after="0" w:line="240" w:lineRule="auto"/>
                                          </w:pPr>
                                        </w:p>
                                      </w:tc>
                                      <w:tc>
                                        <w:tcPr>
                                          <w:tcW w:w="498" w:type="dxa"/>
                                        </w:tcPr>
                                        <w:p w:rsidR="00AD6AE7" w:rsidRDefault="00AD6AE7">
                                          <w:pPr>
                                            <w:pStyle w:val="EmptyCellLayoutStyle"/>
                                            <w:spacing w:after="0" w:line="240" w:lineRule="auto"/>
                                          </w:pPr>
                                        </w:p>
                                      </w:tc>
                                    </w:tr>
                                    <w:tr w:rsidR="009F4C27" w:rsidTr="009F4C27">
                                      <w:trPr>
                                        <w:trHeight w:val="636"/>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AD6AE7">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b/>
                                                    <w:color w:val="FFFFFF"/>
                                                    <w:sz w:val="24"/>
                                                  </w:rPr>
                                                  <w:t>School Profile</w:t>
                                                </w:r>
                                              </w:p>
                                            </w:tc>
                                          </w:tr>
                                        </w:tbl>
                                        <w:p w:rsidR="00AD6AE7" w:rsidRDefault="00AD6AE7">
                                          <w:pPr>
                                            <w:spacing w:after="0" w:line="240" w:lineRule="auto"/>
                                          </w:pPr>
                                        </w:p>
                                      </w:tc>
                                      <w:tc>
                                        <w:tcPr>
                                          <w:tcW w:w="141" w:type="dxa"/>
                                        </w:tcPr>
                                        <w:p w:rsidR="00AD6AE7" w:rsidRDefault="00AD6AE7">
                                          <w:pPr>
                                            <w:pStyle w:val="EmptyCellLayoutStyle"/>
                                            <w:spacing w:after="0" w:line="240" w:lineRule="auto"/>
                                          </w:pPr>
                                        </w:p>
                                      </w:tc>
                                      <w:tc>
                                        <w:tcPr>
                                          <w:tcW w:w="11" w:type="dxa"/>
                                        </w:tcPr>
                                        <w:p w:rsidR="00AD6AE7" w:rsidRDefault="00AD6AE7">
                                          <w:pPr>
                                            <w:pStyle w:val="EmptyCellLayoutStyle"/>
                                            <w:spacing w:after="0" w:line="240" w:lineRule="auto"/>
                                          </w:pPr>
                                        </w:p>
                                      </w:tc>
                                      <w:tc>
                                        <w:tcPr>
                                          <w:tcW w:w="498" w:type="dxa"/>
                                        </w:tcPr>
                                        <w:p w:rsidR="00AD6AE7" w:rsidRDefault="00AD6AE7">
                                          <w:pPr>
                                            <w:pStyle w:val="EmptyCellLayoutStyle"/>
                                            <w:spacing w:after="0" w:line="240" w:lineRule="auto"/>
                                          </w:pPr>
                                        </w:p>
                                      </w:tc>
                                    </w:tr>
                                    <w:tr w:rsidR="009F4C27" w:rsidTr="009F4C27">
                                      <w:trPr>
                                        <w:trHeight w:val="1875"/>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AD6AE7">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D6AE7" w:rsidRDefault="00AD6AE7">
                                                <w:pPr>
                                                  <w:spacing w:after="0" w:line="240" w:lineRule="auto"/>
                                                </w:pPr>
                                              </w:p>
                                              <w:p w:rsidR="00AD6AE7" w:rsidRDefault="008272AE">
                                                <w:pPr>
                                                  <w:spacing w:after="0" w:line="240" w:lineRule="auto"/>
                                                  <w:ind w:left="79" w:right="14"/>
                                                </w:pPr>
                                                <w:r>
                                                  <w:rPr>
                                                    <w:rFonts w:ascii="Arial" w:eastAsia="Arial" w:hAnsi="Arial"/>
                                                    <w:color w:val="00008B"/>
                                                    <w:sz w:val="18"/>
                                                  </w:rPr>
                                                  <w:t>Enrolment Profile</w:t>
                                                </w:r>
                                              </w:p>
                                              <w:p w:rsidR="00AD6AE7" w:rsidRDefault="00AD6AE7">
                                                <w:pPr>
                                                  <w:spacing w:after="0" w:line="240" w:lineRule="auto"/>
                                                  <w:ind w:left="79" w:right="14"/>
                                                </w:pPr>
                                              </w:p>
                                              <w:p w:rsidR="00AD6AE7" w:rsidRDefault="008272AE">
                                                <w:pPr>
                                                  <w:spacing w:after="0" w:line="240" w:lineRule="auto"/>
                                                  <w:ind w:left="79" w:right="14"/>
                                                </w:pPr>
                                                <w:r>
                                                  <w:rPr>
                                                    <w:rFonts w:ascii="Arial" w:eastAsia="Arial" w:hAnsi="Arial"/>
                                                    <w:color w:val="000000"/>
                                                    <w:sz w:val="18"/>
                                                  </w:rPr>
                                                  <w:t>A total of 70 students were enrolled at this school in 2017, 27 female and 43 male.</w:t>
                                                </w:r>
                                              </w:p>
                                              <w:p w:rsidR="00AD6AE7" w:rsidRDefault="00AD6AE7">
                                                <w:pPr>
                                                  <w:spacing w:after="0" w:line="240" w:lineRule="auto"/>
                                                  <w:ind w:left="79" w:right="14"/>
                                                </w:pPr>
                                              </w:p>
                                              <w:p w:rsidR="00AD6AE7" w:rsidRDefault="008272AE">
                                                <w:pPr>
                                                  <w:spacing w:after="0" w:line="240" w:lineRule="auto"/>
                                                  <w:ind w:left="79" w:right="14"/>
                                                </w:pPr>
                                                <w:r>
                                                  <w:rPr>
                                                    <w:rFonts w:ascii="Arial" w:eastAsia="Arial" w:hAnsi="Arial"/>
                                                    <w:color w:val="000000"/>
                                                    <w:sz w:val="18"/>
                                                  </w:rPr>
                                                  <w:t>0 percent were EAL (English as an Additional Language) students and 0 percent ATSI (Aboriginal and Torres Strait Islander) students.</w:t>
                                                </w:r>
                                              </w:p>
                                              <w:p w:rsidR="00AD6AE7" w:rsidRDefault="00AD6AE7">
                                                <w:pPr>
                                                  <w:spacing w:after="0" w:line="240" w:lineRule="auto"/>
                                                  <w:ind w:left="79" w:right="14"/>
                                                </w:pPr>
                                              </w:p>
                                            </w:tc>
                                          </w:tr>
                                        </w:tbl>
                                        <w:p w:rsidR="00AD6AE7" w:rsidRDefault="00AD6AE7">
                                          <w:pPr>
                                            <w:spacing w:after="0" w:line="240" w:lineRule="auto"/>
                                          </w:pPr>
                                        </w:p>
                                      </w:tc>
                                      <w:tc>
                                        <w:tcPr>
                                          <w:tcW w:w="141" w:type="dxa"/>
                                        </w:tcPr>
                                        <w:p w:rsidR="00AD6AE7" w:rsidRDefault="00AD6AE7">
                                          <w:pPr>
                                            <w:pStyle w:val="EmptyCellLayoutStyle"/>
                                            <w:spacing w:after="0" w:line="240" w:lineRule="auto"/>
                                          </w:pPr>
                                        </w:p>
                                      </w:tc>
                                      <w:tc>
                                        <w:tcPr>
                                          <w:tcW w:w="11" w:type="dxa"/>
                                        </w:tcPr>
                                        <w:p w:rsidR="00AD6AE7" w:rsidRDefault="00AD6AE7">
                                          <w:pPr>
                                            <w:pStyle w:val="EmptyCellLayoutStyle"/>
                                            <w:spacing w:after="0" w:line="240" w:lineRule="auto"/>
                                          </w:pPr>
                                        </w:p>
                                      </w:tc>
                                      <w:tc>
                                        <w:tcPr>
                                          <w:tcW w:w="498" w:type="dxa"/>
                                        </w:tcPr>
                                        <w:p w:rsidR="00AD6AE7" w:rsidRDefault="00AD6AE7">
                                          <w:pPr>
                                            <w:pStyle w:val="EmptyCellLayoutStyle"/>
                                            <w:spacing w:after="0" w:line="240" w:lineRule="auto"/>
                                          </w:pPr>
                                        </w:p>
                                      </w:tc>
                                    </w:tr>
                                    <w:tr w:rsidR="009F4C27" w:rsidTr="009F4C27">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AD6AE7">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D6AE7" w:rsidRDefault="00AD6AE7">
                                                <w:pPr>
                                                  <w:spacing w:after="0" w:line="240" w:lineRule="auto"/>
                                                </w:pPr>
                                              </w:p>
                                              <w:p w:rsidR="00AD6AE7" w:rsidRDefault="008272AE">
                                                <w:pPr>
                                                  <w:spacing w:after="0" w:line="240" w:lineRule="auto"/>
                                                  <w:ind w:left="79" w:right="14"/>
                                                </w:pPr>
                                                <w:r>
                                                  <w:rPr>
                                                    <w:rFonts w:ascii="Arial" w:eastAsia="Arial" w:hAnsi="Arial"/>
                                                    <w:color w:val="00008B"/>
                                                    <w:sz w:val="18"/>
                                                  </w:rPr>
                                                  <w:t>Overall Socio-Economic Profile</w:t>
                                                </w:r>
                                              </w:p>
                                              <w:p w:rsidR="00AD6AE7" w:rsidRDefault="00AD6AE7">
                                                <w:pPr>
                                                  <w:spacing w:after="0" w:line="240" w:lineRule="auto"/>
                                                  <w:ind w:left="79" w:right="14"/>
                                                </w:pPr>
                                              </w:p>
                                              <w:p w:rsidR="00AD6AE7" w:rsidRDefault="008272AE">
                                                <w:pPr>
                                                  <w:spacing w:after="0" w:line="240" w:lineRule="auto"/>
                                                  <w:ind w:left="79" w:right="14"/>
                                                </w:pPr>
                                                <w:r>
                                                  <w:rPr>
                                                    <w:rFonts w:ascii="Arial" w:eastAsia="Arial" w:hAnsi="Arial"/>
                                                    <w:color w:val="000000"/>
                                                    <w:sz w:val="18"/>
                                                  </w:rPr>
                                                  <w:t>Based on the school's Student Family Occupation and Education index which takes into account parents' occupations and education.</w:t>
                                                </w:r>
                                              </w:p>
                                              <w:p w:rsidR="00AD6AE7" w:rsidRDefault="00AD6AE7">
                                                <w:pPr>
                                                  <w:spacing w:after="0" w:line="240" w:lineRule="auto"/>
                                                  <w:ind w:left="79" w:right="14"/>
                                                </w:pPr>
                                              </w:p>
                                            </w:tc>
                                          </w:tr>
                                        </w:tbl>
                                        <w:p w:rsidR="00AD6AE7" w:rsidRDefault="00AD6AE7">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AD6AE7">
                                            <w:trPr>
                                              <w:trHeight w:val="295"/>
                                            </w:trPr>
                                            <w:tc>
                                              <w:tcPr>
                                                <w:tcW w:w="5414" w:type="dxa"/>
                                                <w:tcBorders>
                                                  <w:top w:val="single" w:sz="7" w:space="0" w:color="000000"/>
                                                  <w:left w:val="single" w:sz="7" w:space="0" w:color="000000"/>
                                                  <w:right w:val="single" w:sz="7" w:space="0" w:color="000000"/>
                                                </w:tcBorders>
                                              </w:tcPr>
                                              <w:p w:rsidR="00AD6AE7" w:rsidRDefault="00AD6AE7">
                                                <w:pPr>
                                                  <w:pStyle w:val="EmptyCellLayoutStyle"/>
                                                  <w:spacing w:after="0" w:line="240" w:lineRule="auto"/>
                                                </w:pPr>
                                              </w:p>
                                            </w:tc>
                                          </w:tr>
                                          <w:tr w:rsidR="00AD6AE7">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0" cstate="print"/>
                                                              <a:stretch>
                                                                <a:fillRect/>
                                                              </a:stretch>
                                                            </pic:blipFill>
                                                            <pic:spPr>
                                                              <a:xfrm>
                                                                <a:off x="0" y="0"/>
                                                                <a:ext cx="3438000" cy="924376"/>
                                                              </a:xfrm>
                                                              <a:prstGeom prst="rect">
                                                                <a:avLst/>
                                                              </a:prstGeom>
                                                            </pic:spPr>
                                                          </pic:pic>
                                                        </a:graphicData>
                                                      </a:graphic>
                                                    </wp:inline>
                                                  </w:drawing>
                                                </w:r>
                                              </w:p>
                                            </w:tc>
                                          </w:tr>
                                          <w:tr w:rsidR="00AD6AE7">
                                            <w:trPr>
                                              <w:trHeight w:val="54"/>
                                            </w:trPr>
                                            <w:tc>
                                              <w:tcPr>
                                                <w:tcW w:w="5414" w:type="dxa"/>
                                                <w:tcBorders>
                                                  <w:left w:val="single" w:sz="7" w:space="0" w:color="000000"/>
                                                  <w:bottom w:val="single" w:sz="7" w:space="0" w:color="000000"/>
                                                  <w:right w:val="single" w:sz="7" w:space="0" w:color="000000"/>
                                                </w:tcBorders>
                                              </w:tcPr>
                                              <w:p w:rsidR="00AD6AE7" w:rsidRDefault="00AD6AE7">
                                                <w:pPr>
                                                  <w:pStyle w:val="EmptyCellLayoutStyle"/>
                                                  <w:spacing w:after="0" w:line="240" w:lineRule="auto"/>
                                                </w:pPr>
                                              </w:p>
                                            </w:tc>
                                          </w:tr>
                                        </w:tbl>
                                        <w:p w:rsidR="00AD6AE7" w:rsidRDefault="00AD6AE7">
                                          <w:pPr>
                                            <w:spacing w:after="0" w:line="240" w:lineRule="auto"/>
                                          </w:pPr>
                                        </w:p>
                                      </w:tc>
                                      <w:tc>
                                        <w:tcPr>
                                          <w:tcW w:w="11" w:type="dxa"/>
                                        </w:tcPr>
                                        <w:p w:rsidR="00AD6AE7" w:rsidRDefault="00AD6AE7">
                                          <w:pPr>
                                            <w:pStyle w:val="EmptyCellLayoutStyle"/>
                                            <w:spacing w:after="0" w:line="240" w:lineRule="auto"/>
                                          </w:pPr>
                                        </w:p>
                                      </w:tc>
                                      <w:tc>
                                        <w:tcPr>
                                          <w:tcW w:w="498" w:type="dxa"/>
                                        </w:tcPr>
                                        <w:p w:rsidR="00AD6AE7" w:rsidRDefault="00AD6AE7">
                                          <w:pPr>
                                            <w:pStyle w:val="EmptyCellLayoutStyle"/>
                                            <w:spacing w:after="0" w:line="240" w:lineRule="auto"/>
                                          </w:pPr>
                                        </w:p>
                                      </w:tc>
                                    </w:tr>
                                    <w:tr w:rsidR="009F4C27" w:rsidTr="009F4C27">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AD6AE7">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D6AE7" w:rsidRDefault="00AD6AE7">
                                                <w:pPr>
                                                  <w:spacing w:after="0" w:line="240" w:lineRule="auto"/>
                                                </w:pPr>
                                              </w:p>
                                              <w:p w:rsidR="00AD6AE7" w:rsidRDefault="008272AE">
                                                <w:pPr>
                                                  <w:spacing w:after="0" w:line="240" w:lineRule="auto"/>
                                                  <w:ind w:left="79" w:right="14"/>
                                                </w:pPr>
                                                <w:r>
                                                  <w:rPr>
                                                    <w:rFonts w:ascii="Arial" w:eastAsia="Arial" w:hAnsi="Arial"/>
                                                    <w:color w:val="00008B"/>
                                                    <w:sz w:val="18"/>
                                                  </w:rPr>
                                                  <w:t>Parent Satisfaction Summary</w:t>
                                                </w:r>
                                              </w:p>
                                              <w:p w:rsidR="00AD6AE7" w:rsidRDefault="00AD6AE7">
                                                <w:pPr>
                                                  <w:spacing w:after="0" w:line="240" w:lineRule="auto"/>
                                                  <w:ind w:left="79" w:right="14"/>
                                                </w:pPr>
                                              </w:p>
                                              <w:p w:rsidR="00AD6AE7" w:rsidRDefault="008272AE">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rsidR="00AD6AE7" w:rsidRDefault="00AD6AE7">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AD6AE7">
                                            <w:trPr>
                                              <w:trHeight w:val="40"/>
                                            </w:trPr>
                                            <w:tc>
                                              <w:tcPr>
                                                <w:tcW w:w="5414" w:type="dxa"/>
                                                <w:tcBorders>
                                                  <w:top w:val="single" w:sz="7" w:space="0" w:color="000000"/>
                                                  <w:left w:val="single" w:sz="7" w:space="0" w:color="000000"/>
                                                  <w:right w:val="single" w:sz="7" w:space="0" w:color="000000"/>
                                                </w:tcBorders>
                                              </w:tcPr>
                                              <w:p w:rsidR="00AD6AE7" w:rsidRDefault="00AD6AE7">
                                                <w:pPr>
                                                  <w:pStyle w:val="EmptyCellLayoutStyle"/>
                                                  <w:spacing w:after="0" w:line="240" w:lineRule="auto"/>
                                                </w:pPr>
                                              </w:p>
                                            </w:tc>
                                          </w:tr>
                                          <w:tr w:rsidR="00AD6AE7">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1" cstate="print"/>
                                                              <a:stretch>
                                                                <a:fillRect/>
                                                              </a:stretch>
                                                            </pic:blipFill>
                                                            <pic:spPr>
                                                              <a:xfrm>
                                                                <a:off x="0" y="0"/>
                                                                <a:ext cx="3438000" cy="972000"/>
                                                              </a:xfrm>
                                                              <a:prstGeom prst="rect">
                                                                <a:avLst/>
                                                              </a:prstGeom>
                                                            </pic:spPr>
                                                          </pic:pic>
                                                        </a:graphicData>
                                                      </a:graphic>
                                                    </wp:inline>
                                                  </w:drawing>
                                                </w:r>
                                              </w:p>
                                            </w:tc>
                                          </w:tr>
                                          <w:tr w:rsidR="00AD6AE7">
                                            <w:trPr>
                                              <w:trHeight w:val="246"/>
                                            </w:trPr>
                                            <w:tc>
                                              <w:tcPr>
                                                <w:tcW w:w="5414" w:type="dxa"/>
                                                <w:tcBorders>
                                                  <w:left w:val="single" w:sz="7" w:space="0" w:color="000000"/>
                                                  <w:bottom w:val="single" w:sz="7" w:space="0" w:color="000000"/>
                                                  <w:right w:val="single" w:sz="7" w:space="0" w:color="000000"/>
                                                </w:tcBorders>
                                              </w:tcPr>
                                              <w:p w:rsidR="00AD6AE7" w:rsidRDefault="00AD6AE7">
                                                <w:pPr>
                                                  <w:pStyle w:val="EmptyCellLayoutStyle"/>
                                                  <w:spacing w:after="0" w:line="240" w:lineRule="auto"/>
                                                </w:pPr>
                                              </w:p>
                                            </w:tc>
                                          </w:tr>
                                        </w:tbl>
                                        <w:p w:rsidR="00AD6AE7" w:rsidRDefault="00AD6AE7">
                                          <w:pPr>
                                            <w:spacing w:after="0" w:line="240" w:lineRule="auto"/>
                                          </w:pPr>
                                        </w:p>
                                      </w:tc>
                                      <w:tc>
                                        <w:tcPr>
                                          <w:tcW w:w="11" w:type="dxa"/>
                                        </w:tcPr>
                                        <w:p w:rsidR="00AD6AE7" w:rsidRDefault="00AD6AE7">
                                          <w:pPr>
                                            <w:pStyle w:val="EmptyCellLayoutStyle"/>
                                            <w:spacing w:after="0" w:line="240" w:lineRule="auto"/>
                                          </w:pPr>
                                        </w:p>
                                      </w:tc>
                                      <w:tc>
                                        <w:tcPr>
                                          <w:tcW w:w="498" w:type="dxa"/>
                                        </w:tcPr>
                                        <w:p w:rsidR="00AD6AE7" w:rsidRDefault="00AD6AE7">
                                          <w:pPr>
                                            <w:pStyle w:val="EmptyCellLayoutStyle"/>
                                            <w:spacing w:after="0" w:line="240" w:lineRule="auto"/>
                                          </w:pPr>
                                        </w:p>
                                      </w:tc>
                                    </w:tr>
                                    <w:tr w:rsidR="009F4C27" w:rsidTr="009F4C27">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AD6AE7">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D6AE7" w:rsidRDefault="00AD6AE7">
                                                <w:pPr>
                                                  <w:spacing w:after="0" w:line="240" w:lineRule="auto"/>
                                                </w:pPr>
                                              </w:p>
                                              <w:p w:rsidR="00AD6AE7" w:rsidRDefault="008272AE">
                                                <w:pPr>
                                                  <w:spacing w:after="0" w:line="240" w:lineRule="auto"/>
                                                  <w:ind w:left="79" w:right="14"/>
                                                </w:pPr>
                                                <w:r>
                                                  <w:rPr>
                                                    <w:rFonts w:ascii="Arial" w:eastAsia="Arial" w:hAnsi="Arial"/>
                                                    <w:color w:val="00008B"/>
                                                    <w:sz w:val="18"/>
                                                  </w:rPr>
                                                  <w:t>School Staff Survey</w:t>
                                                </w:r>
                                              </w:p>
                                              <w:p w:rsidR="00AD6AE7" w:rsidRDefault="00AD6AE7">
                                                <w:pPr>
                                                  <w:spacing w:after="0" w:line="240" w:lineRule="auto"/>
                                                  <w:ind w:left="79" w:right="14"/>
                                                </w:pPr>
                                              </w:p>
                                              <w:p w:rsidR="00AD6AE7" w:rsidRDefault="008272AE">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rsidR="00AD6AE7" w:rsidRDefault="00AD6AE7">
                                                <w:pPr>
                                                  <w:spacing w:after="0" w:line="240" w:lineRule="auto"/>
                                                  <w:ind w:left="79" w:right="14"/>
                                                </w:pPr>
                                              </w:p>
                                              <w:p w:rsidR="00AD6AE7" w:rsidRDefault="008272AE">
                                                <w:pPr>
                                                  <w:spacing w:after="0" w:line="240" w:lineRule="auto"/>
                                                  <w:ind w:left="79" w:right="14"/>
                                                </w:pPr>
                                                <w:r>
                                                  <w:rPr>
                                                    <w:rFonts w:ascii="Arial" w:eastAsia="Arial" w:hAnsi="Arial"/>
                                                    <w:color w:val="000000"/>
                                                    <w:sz w:val="18"/>
                                                  </w:rPr>
                                                  <w:t>Data is suppressed for schools with three or less respondents to the survey for confidentiality reasons.</w:t>
                                                </w:r>
                                              </w:p>
                                            </w:tc>
                                          </w:tr>
                                        </w:tbl>
                                        <w:p w:rsidR="00AD6AE7" w:rsidRDefault="00AD6AE7">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AD6AE7">
                                            <w:trPr>
                                              <w:trHeight w:val="580"/>
                                            </w:trPr>
                                            <w:tc>
                                              <w:tcPr>
                                                <w:tcW w:w="5414" w:type="dxa"/>
                                                <w:tcBorders>
                                                  <w:top w:val="single" w:sz="7" w:space="0" w:color="000000"/>
                                                  <w:left w:val="single" w:sz="7" w:space="0" w:color="000000"/>
                                                  <w:right w:val="single" w:sz="7" w:space="0" w:color="000000"/>
                                                </w:tcBorders>
                                              </w:tcPr>
                                              <w:p w:rsidR="00AD6AE7" w:rsidRDefault="00AD6AE7">
                                                <w:pPr>
                                                  <w:pStyle w:val="EmptyCellLayoutStyle"/>
                                                  <w:spacing w:after="0" w:line="240" w:lineRule="auto"/>
                                                </w:pPr>
                                              </w:p>
                                            </w:tc>
                                          </w:tr>
                                          <w:tr w:rsidR="00AD6AE7">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2" cstate="print"/>
                                                              <a:stretch>
                                                                <a:fillRect/>
                                                              </a:stretch>
                                                            </pic:blipFill>
                                                            <pic:spPr>
                                                              <a:xfrm>
                                                                <a:off x="0" y="0"/>
                                                                <a:ext cx="3438000" cy="972000"/>
                                                              </a:xfrm>
                                                              <a:prstGeom prst="rect">
                                                                <a:avLst/>
                                                              </a:prstGeom>
                                                            </pic:spPr>
                                                          </pic:pic>
                                                        </a:graphicData>
                                                      </a:graphic>
                                                    </wp:inline>
                                                  </w:drawing>
                                                </w:r>
                                              </w:p>
                                            </w:tc>
                                          </w:tr>
                                          <w:tr w:rsidR="00AD6AE7">
                                            <w:trPr>
                                              <w:trHeight w:val="501"/>
                                            </w:trPr>
                                            <w:tc>
                                              <w:tcPr>
                                                <w:tcW w:w="5414" w:type="dxa"/>
                                                <w:tcBorders>
                                                  <w:left w:val="single" w:sz="7" w:space="0" w:color="000000"/>
                                                  <w:bottom w:val="single" w:sz="7" w:space="0" w:color="000000"/>
                                                  <w:right w:val="single" w:sz="7" w:space="0" w:color="000000"/>
                                                </w:tcBorders>
                                              </w:tcPr>
                                              <w:p w:rsidR="00AD6AE7" w:rsidRDefault="00AD6AE7">
                                                <w:pPr>
                                                  <w:pStyle w:val="EmptyCellLayoutStyle"/>
                                                  <w:spacing w:after="0" w:line="240" w:lineRule="auto"/>
                                                </w:pPr>
                                              </w:p>
                                            </w:tc>
                                          </w:tr>
                                        </w:tbl>
                                        <w:p w:rsidR="00AD6AE7" w:rsidRDefault="00AD6AE7">
                                          <w:pPr>
                                            <w:spacing w:after="0" w:line="240" w:lineRule="auto"/>
                                          </w:pPr>
                                        </w:p>
                                      </w:tc>
                                      <w:tc>
                                        <w:tcPr>
                                          <w:tcW w:w="11" w:type="dxa"/>
                                        </w:tcPr>
                                        <w:p w:rsidR="00AD6AE7" w:rsidRDefault="00AD6AE7">
                                          <w:pPr>
                                            <w:pStyle w:val="EmptyCellLayoutStyle"/>
                                            <w:spacing w:after="0" w:line="240" w:lineRule="auto"/>
                                          </w:pPr>
                                        </w:p>
                                      </w:tc>
                                      <w:tc>
                                        <w:tcPr>
                                          <w:tcW w:w="498" w:type="dxa"/>
                                        </w:tcPr>
                                        <w:p w:rsidR="00AD6AE7" w:rsidRDefault="00AD6AE7">
                                          <w:pPr>
                                            <w:pStyle w:val="EmptyCellLayoutStyle"/>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8272A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20"/>
      </w:tblGrid>
      <w:tr w:rsidR="00AD6AE7">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20"/>
            </w:tblGrid>
            <w:tr w:rsidR="00AD6AE7">
              <w:trPr>
                <w:trHeight w:val="14740"/>
              </w:trPr>
              <w:tc>
                <w:tcPr>
                  <w:tcW w:w="11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20"/>
                  </w:tblGrid>
                  <w:tr w:rsidR="00AD6AE7">
                    <w:trPr>
                      <w:trHeight w:val="14740"/>
                    </w:trPr>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53"/>
                        </w:tblGrid>
                        <w:tr w:rsidR="00AD6AE7">
                          <w:tc>
                            <w:tcPr>
                              <w:tcW w:w="566" w:type="dxa"/>
                            </w:tcPr>
                            <w:p w:rsidR="00AD6AE7" w:rsidRDefault="00AD6AE7">
                              <w:pPr>
                                <w:pStyle w:val="EmptyCellLayoutStyle"/>
                                <w:spacing w:after="0" w:line="240" w:lineRule="auto"/>
                              </w:pPr>
                            </w:p>
                          </w:tc>
                          <w:tc>
                            <w:tcPr>
                              <w:tcW w:w="113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3"/>
                              </w:tblGrid>
                              <w:tr w:rsidR="00AD6AE7">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8"/>
                                      <w:gridCol w:w="60"/>
                                      <w:gridCol w:w="4291"/>
                                      <w:gridCol w:w="854"/>
                                      <w:gridCol w:w="2386"/>
                                      <w:gridCol w:w="145"/>
                                    </w:tblGrid>
                                    <w:tr w:rsidR="009F4C27" w:rsidTr="009F4C27">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AD6AE7">
                                            <w:trPr>
                                              <w:trHeight w:val="387"/>
                                            </w:trPr>
                                            <w:tc>
                                              <w:tcPr>
                                                <w:tcW w:w="3613"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b/>
                                                    <w:color w:val="000000"/>
                                                  </w:rPr>
                                                  <w:t xml:space="preserve"> </w:t>
                                                </w:r>
                                              </w:p>
                                            </w:tc>
                                          </w:tr>
                                        </w:tbl>
                                        <w:p w:rsidR="00AD6AE7" w:rsidRDefault="00AD6AE7">
                                          <w:pPr>
                                            <w:spacing w:after="0" w:line="240" w:lineRule="auto"/>
                                          </w:pPr>
                                        </w:p>
                                      </w:tc>
                                      <w:tc>
                                        <w:tcPr>
                                          <w:tcW w:w="46" w:type="dxa"/>
                                        </w:tcPr>
                                        <w:p w:rsidR="00AD6AE7" w:rsidRDefault="00AD6AE7">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AD6AE7">
                                            <w:trPr>
                                              <w:trHeight w:val="387"/>
                                            </w:trPr>
                                            <w:tc>
                                              <w:tcPr>
                                                <w:tcW w:w="3346"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b/>
                                                    <w:color w:val="000000"/>
                                                    <w:sz w:val="28"/>
                                                  </w:rPr>
                                                  <w:t>Performance Summary</w:t>
                                                </w:r>
                                              </w:p>
                                            </w:tc>
                                          </w:tr>
                                        </w:tbl>
                                        <w:p w:rsidR="00AD6AE7" w:rsidRDefault="00AD6AE7">
                                          <w:pPr>
                                            <w:spacing w:after="0" w:line="240" w:lineRule="auto"/>
                                          </w:pPr>
                                        </w:p>
                                      </w:tc>
                                      <w:tc>
                                        <w:tcPr>
                                          <w:tcW w:w="654" w:type="dxa"/>
                                        </w:tcPr>
                                        <w:p w:rsidR="00AD6AE7" w:rsidRDefault="00AD6AE7">
                                          <w:pPr>
                                            <w:pStyle w:val="EmptyCellLayoutStyle"/>
                                            <w:spacing w:after="0" w:line="240" w:lineRule="auto"/>
                                          </w:pPr>
                                        </w:p>
                                      </w:tc>
                                      <w:tc>
                                        <w:tcPr>
                                          <w:tcW w:w="3182" w:type="dxa"/>
                                        </w:tcPr>
                                        <w:p w:rsidR="00AD6AE7" w:rsidRDefault="00AD6AE7">
                                          <w:pPr>
                                            <w:pStyle w:val="EmptyCellLayoutStyle"/>
                                            <w:spacing w:after="0" w:line="240" w:lineRule="auto"/>
                                          </w:pPr>
                                        </w:p>
                                      </w:tc>
                                      <w:tc>
                                        <w:tcPr>
                                          <w:tcW w:w="510" w:type="dxa"/>
                                        </w:tcPr>
                                        <w:p w:rsidR="00AD6AE7" w:rsidRDefault="00AD6AE7">
                                          <w:pPr>
                                            <w:pStyle w:val="EmptyCellLayoutStyle"/>
                                            <w:spacing w:after="0" w:line="240" w:lineRule="auto"/>
                                          </w:pPr>
                                        </w:p>
                                      </w:tc>
                                    </w:tr>
                                    <w:tr w:rsidR="00AD6AE7">
                                      <w:trPr>
                                        <w:trHeight w:val="39"/>
                                      </w:trPr>
                                      <w:tc>
                                        <w:tcPr>
                                          <w:tcW w:w="3609" w:type="dxa"/>
                                        </w:tcPr>
                                        <w:p w:rsidR="00AD6AE7" w:rsidRDefault="00AD6AE7">
                                          <w:pPr>
                                            <w:pStyle w:val="EmptyCellLayoutStyle"/>
                                            <w:spacing w:after="0" w:line="240" w:lineRule="auto"/>
                                          </w:pPr>
                                        </w:p>
                                      </w:tc>
                                      <w:tc>
                                        <w:tcPr>
                                          <w:tcW w:w="4" w:type="dxa"/>
                                        </w:tcPr>
                                        <w:p w:rsidR="00AD6AE7" w:rsidRDefault="00AD6AE7">
                                          <w:pPr>
                                            <w:pStyle w:val="EmptyCellLayoutStyle"/>
                                            <w:spacing w:after="0" w:line="240" w:lineRule="auto"/>
                                          </w:pPr>
                                        </w:p>
                                      </w:tc>
                                      <w:tc>
                                        <w:tcPr>
                                          <w:tcW w:w="46" w:type="dxa"/>
                                        </w:tcPr>
                                        <w:p w:rsidR="00AD6AE7" w:rsidRDefault="00AD6AE7">
                                          <w:pPr>
                                            <w:pStyle w:val="EmptyCellLayoutStyle"/>
                                            <w:spacing w:after="0" w:line="240" w:lineRule="auto"/>
                                          </w:pPr>
                                        </w:p>
                                      </w:tc>
                                      <w:tc>
                                        <w:tcPr>
                                          <w:tcW w:w="3346" w:type="dxa"/>
                                        </w:tcPr>
                                        <w:p w:rsidR="00AD6AE7" w:rsidRDefault="00AD6AE7">
                                          <w:pPr>
                                            <w:pStyle w:val="EmptyCellLayoutStyle"/>
                                            <w:spacing w:after="0" w:line="240" w:lineRule="auto"/>
                                          </w:pPr>
                                        </w:p>
                                      </w:tc>
                                      <w:tc>
                                        <w:tcPr>
                                          <w:tcW w:w="654" w:type="dxa"/>
                                        </w:tcPr>
                                        <w:p w:rsidR="00AD6AE7" w:rsidRDefault="00AD6AE7">
                                          <w:pPr>
                                            <w:pStyle w:val="EmptyCellLayoutStyle"/>
                                            <w:spacing w:after="0" w:line="240" w:lineRule="auto"/>
                                          </w:pPr>
                                        </w:p>
                                      </w:tc>
                                      <w:tc>
                                        <w:tcPr>
                                          <w:tcW w:w="3182" w:type="dxa"/>
                                        </w:tcPr>
                                        <w:p w:rsidR="00AD6AE7" w:rsidRDefault="00AD6AE7">
                                          <w:pPr>
                                            <w:pStyle w:val="EmptyCellLayoutStyle"/>
                                            <w:spacing w:after="0" w:line="240" w:lineRule="auto"/>
                                          </w:pPr>
                                        </w:p>
                                      </w:tc>
                                      <w:tc>
                                        <w:tcPr>
                                          <w:tcW w:w="510" w:type="dxa"/>
                                        </w:tcPr>
                                        <w:p w:rsidR="00AD6AE7" w:rsidRDefault="00AD6AE7">
                                          <w:pPr>
                                            <w:pStyle w:val="EmptyCellLayoutStyle"/>
                                            <w:spacing w:after="0" w:line="240" w:lineRule="auto"/>
                                          </w:pPr>
                                        </w:p>
                                      </w:tc>
                                    </w:tr>
                                    <w:tr w:rsidR="009F4C27" w:rsidTr="009F4C27">
                                      <w:trPr>
                                        <w:trHeight w:val="416"/>
                                      </w:trPr>
                                      <w:tc>
                                        <w:tcPr>
                                          <w:tcW w:w="3609" w:type="dxa"/>
                                          <w:gridSpan w:val="5"/>
                                          <w:tcBorders>
                                            <w:top w:val="nil"/>
                                            <w:left w:val="nil"/>
                                            <w:bottom w:val="nil"/>
                                          </w:tcBorders>
                                          <w:tcMar>
                                            <w:top w:w="0" w:type="dxa"/>
                                            <w:left w:w="0" w:type="dxa"/>
                                            <w:bottom w:w="0" w:type="dxa"/>
                                            <w:right w:w="0" w:type="dxa"/>
                                          </w:tcMar>
                                        </w:tcPr>
                                        <w:p w:rsidR="00AD6AE7" w:rsidRDefault="008272AE">
                                          <w:pPr>
                                            <w:spacing w:after="0" w:line="240" w:lineRule="auto"/>
                                          </w:pPr>
                                          <w:r>
                                            <w:rPr>
                                              <w:noProof/>
                                            </w:rPr>
                                            <w:drawing>
                                              <wp:inline distT="0" distB="0" distL="0" distR="0">
                                                <wp:extent cx="4788753" cy="264409"/>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82" w:type="dxa"/>
                                        </w:tcPr>
                                        <w:p w:rsidR="00AD6AE7" w:rsidRDefault="00AD6AE7">
                                          <w:pPr>
                                            <w:pStyle w:val="EmptyCellLayoutStyle"/>
                                            <w:spacing w:after="0" w:line="240" w:lineRule="auto"/>
                                          </w:pPr>
                                        </w:p>
                                      </w:tc>
                                      <w:tc>
                                        <w:tcPr>
                                          <w:tcW w:w="510" w:type="dxa"/>
                                        </w:tcPr>
                                        <w:p w:rsidR="00AD6AE7" w:rsidRDefault="00AD6AE7">
                                          <w:pPr>
                                            <w:pStyle w:val="EmptyCellLayoutStyle"/>
                                            <w:spacing w:after="0" w:line="240" w:lineRule="auto"/>
                                          </w:pPr>
                                        </w:p>
                                      </w:tc>
                                    </w:tr>
                                    <w:tr w:rsidR="00AD6AE7">
                                      <w:trPr>
                                        <w:trHeight w:val="20"/>
                                      </w:trPr>
                                      <w:tc>
                                        <w:tcPr>
                                          <w:tcW w:w="3609" w:type="dxa"/>
                                        </w:tcPr>
                                        <w:p w:rsidR="00AD6AE7" w:rsidRDefault="00AD6AE7">
                                          <w:pPr>
                                            <w:pStyle w:val="EmptyCellLayoutStyle"/>
                                            <w:spacing w:after="0" w:line="240" w:lineRule="auto"/>
                                          </w:pPr>
                                        </w:p>
                                      </w:tc>
                                      <w:tc>
                                        <w:tcPr>
                                          <w:tcW w:w="4" w:type="dxa"/>
                                        </w:tcPr>
                                        <w:p w:rsidR="00AD6AE7" w:rsidRDefault="00AD6AE7">
                                          <w:pPr>
                                            <w:pStyle w:val="EmptyCellLayoutStyle"/>
                                            <w:spacing w:after="0" w:line="240" w:lineRule="auto"/>
                                          </w:pPr>
                                        </w:p>
                                      </w:tc>
                                      <w:tc>
                                        <w:tcPr>
                                          <w:tcW w:w="46" w:type="dxa"/>
                                        </w:tcPr>
                                        <w:p w:rsidR="00AD6AE7" w:rsidRDefault="00AD6AE7">
                                          <w:pPr>
                                            <w:pStyle w:val="EmptyCellLayoutStyle"/>
                                            <w:spacing w:after="0" w:line="240" w:lineRule="auto"/>
                                          </w:pPr>
                                        </w:p>
                                      </w:tc>
                                      <w:tc>
                                        <w:tcPr>
                                          <w:tcW w:w="3346" w:type="dxa"/>
                                        </w:tcPr>
                                        <w:p w:rsidR="00AD6AE7" w:rsidRDefault="00AD6AE7">
                                          <w:pPr>
                                            <w:pStyle w:val="EmptyCellLayoutStyle"/>
                                            <w:spacing w:after="0" w:line="240" w:lineRule="auto"/>
                                          </w:pPr>
                                        </w:p>
                                      </w:tc>
                                      <w:tc>
                                        <w:tcPr>
                                          <w:tcW w:w="654" w:type="dxa"/>
                                        </w:tcPr>
                                        <w:p w:rsidR="00AD6AE7" w:rsidRDefault="00AD6AE7">
                                          <w:pPr>
                                            <w:pStyle w:val="EmptyCellLayoutStyle"/>
                                            <w:spacing w:after="0" w:line="240" w:lineRule="auto"/>
                                          </w:pPr>
                                        </w:p>
                                      </w:tc>
                                      <w:tc>
                                        <w:tcPr>
                                          <w:tcW w:w="3182" w:type="dxa"/>
                                        </w:tcPr>
                                        <w:p w:rsidR="00AD6AE7" w:rsidRDefault="00AD6AE7">
                                          <w:pPr>
                                            <w:pStyle w:val="EmptyCellLayoutStyle"/>
                                            <w:spacing w:after="0" w:line="240" w:lineRule="auto"/>
                                          </w:pPr>
                                        </w:p>
                                      </w:tc>
                                      <w:tc>
                                        <w:tcPr>
                                          <w:tcW w:w="510" w:type="dxa"/>
                                        </w:tcPr>
                                        <w:p w:rsidR="00AD6AE7" w:rsidRDefault="00AD6AE7">
                                          <w:pPr>
                                            <w:pStyle w:val="EmptyCellLayoutStyle"/>
                                            <w:spacing w:after="0" w:line="240" w:lineRule="auto"/>
                                          </w:pPr>
                                        </w:p>
                                      </w:tc>
                                    </w:tr>
                                    <w:tr w:rsidR="009F4C27" w:rsidTr="009F4C27">
                                      <w:tc>
                                        <w:tcPr>
                                          <w:tcW w:w="360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tblGrid>
                                          <w:tr w:rsidR="00AD6AE7">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AD6AE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sz w:val="24"/>
                                                        </w:rPr>
                                                        <w:t>Achievement</w:t>
                                                      </w:r>
                                                    </w:p>
                                                  </w:tc>
                                                </w:tr>
                                              </w:tbl>
                                              <w:p w:rsidR="00AD6AE7" w:rsidRDefault="00AD6AE7">
                                                <w:pPr>
                                                  <w:spacing w:after="0" w:line="240" w:lineRule="auto"/>
                                                </w:pPr>
                                              </w:p>
                                            </w:tc>
                                          </w:tr>
                                          <w:tr w:rsidR="00AD6AE7">
                                            <w:trPr>
                                              <w:trHeight w:val="7895"/>
                                            </w:trPr>
                                            <w:tc>
                                              <w:tcPr>
                                                <w:tcW w:w="3609" w:type="dxa"/>
                                              </w:tcPr>
                                              <w:tbl>
                                                <w:tblPr>
                                                  <w:tblW w:w="0" w:type="auto"/>
                                                  <w:tblCellMar>
                                                    <w:left w:w="0" w:type="dxa"/>
                                                    <w:right w:w="0" w:type="dxa"/>
                                                  </w:tblCellMar>
                                                  <w:tblLook w:val="0000" w:firstRow="0" w:lastRow="0" w:firstColumn="0" w:lastColumn="0" w:noHBand="0" w:noVBand="0"/>
                                                </w:tblPr>
                                                <w:tblGrid>
                                                  <w:gridCol w:w="3591"/>
                                                </w:tblGrid>
                                                <w:tr w:rsidR="00AD6AE7">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AD6AE7" w:rsidRDefault="00AD6AE7">
                                                      <w:pPr>
                                                        <w:spacing w:after="0" w:line="240" w:lineRule="auto"/>
                                                      </w:pPr>
                                                    </w:p>
                                                    <w:p w:rsidR="00AD6AE7" w:rsidRDefault="008272AE">
                                                      <w:pPr>
                                                        <w:spacing w:after="0" w:line="240" w:lineRule="auto"/>
                                                        <w:ind w:left="79" w:right="14"/>
                                                      </w:pPr>
                                                      <w:r>
                                                        <w:rPr>
                                                          <w:rFonts w:ascii="Arial" w:eastAsia="Arial" w:hAnsi="Arial"/>
                                                          <w:color w:val="00008B"/>
                                                          <w:sz w:val="18"/>
                                                        </w:rPr>
                                                        <w:t>Teacher Judgement of student achievement</w:t>
                                                      </w:r>
                                                    </w:p>
                                                    <w:p w:rsidR="00AD6AE7" w:rsidRDefault="00AD6AE7">
                                                      <w:pPr>
                                                        <w:spacing w:after="0" w:line="240" w:lineRule="auto"/>
                                                        <w:ind w:left="79" w:right="14"/>
                                                      </w:pPr>
                                                    </w:p>
                                                    <w:p w:rsidR="00AD6AE7" w:rsidRDefault="008272AE">
                                                      <w:pPr>
                                                        <w:spacing w:after="0" w:line="240" w:lineRule="auto"/>
                                                        <w:ind w:left="79" w:right="14"/>
                                                      </w:pPr>
                                                      <w:r>
                                                        <w:rPr>
                                                          <w:rFonts w:ascii="Arial" w:eastAsia="Arial" w:hAnsi="Arial"/>
                                                          <w:color w:val="000000"/>
                                                          <w:sz w:val="18"/>
                                                        </w:rPr>
                                                        <w:t>Percentage of students in Years Prep to 6 working at or above age expected standards in:</w:t>
                                                      </w:r>
                                                    </w:p>
                                                    <w:p w:rsidR="00AD6AE7" w:rsidRDefault="00AD6AE7">
                                                      <w:pPr>
                                                        <w:spacing w:after="0" w:line="240" w:lineRule="auto"/>
                                                        <w:ind w:left="79" w:right="14"/>
                                                      </w:pPr>
                                                    </w:p>
                                                    <w:p w:rsidR="00AD6AE7" w:rsidRDefault="008272AE">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English</w:t>
                                                      </w:r>
                                                    </w:p>
                                                    <w:p w:rsidR="00AD6AE7" w:rsidRDefault="008272AE">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Mathematics</w:t>
                                                      </w:r>
                                                    </w:p>
                                                    <w:p w:rsidR="00AD6AE7" w:rsidRDefault="00AD6AE7">
                                                      <w:pPr>
                                                        <w:spacing w:after="0" w:line="240" w:lineRule="auto"/>
                                                        <w:ind w:left="79" w:right="14"/>
                                                      </w:pPr>
                                                    </w:p>
                                                    <w:p w:rsidR="00AD6AE7" w:rsidRDefault="008272AE">
                                                      <w:pPr>
                                                        <w:spacing w:after="0" w:line="240" w:lineRule="auto"/>
                                                        <w:ind w:left="79" w:right="14"/>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rsidR="00AD6AE7" w:rsidRDefault="00AD6AE7">
                                                <w:pPr>
                                                  <w:spacing w:after="0" w:line="240" w:lineRule="auto"/>
                                                </w:pPr>
                                              </w:p>
                                            </w:tc>
                                          </w:tr>
                                        </w:tbl>
                                        <w:p w:rsidR="00AD6AE7" w:rsidRDefault="00AD6AE7">
                                          <w:pPr>
                                            <w:spacing w:after="0" w:line="240" w:lineRule="auto"/>
                                          </w:pPr>
                                        </w:p>
                                      </w:tc>
                                      <w:tc>
                                        <w:tcPr>
                                          <w:tcW w:w="4"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44"/>
                                            <w:gridCol w:w="3636"/>
                                            <w:gridCol w:w="15"/>
                                          </w:tblGrid>
                                          <w:tr w:rsidR="00AD6AE7">
                                            <w:trPr>
                                              <w:trHeight w:val="636"/>
                                            </w:trPr>
                                            <w:tc>
                                              <w:tcPr>
                                                <w:tcW w:w="3609" w:type="dxa"/>
                                              </w:tcPr>
                                              <w:tbl>
                                                <w:tblPr>
                                                  <w:tblW w:w="0" w:type="auto"/>
                                                  <w:tblCellMar>
                                                    <w:left w:w="0" w:type="dxa"/>
                                                    <w:right w:w="0" w:type="dxa"/>
                                                  </w:tblCellMar>
                                                  <w:tblLook w:val="0000" w:firstRow="0" w:lastRow="0" w:firstColumn="0" w:lastColumn="0" w:noHBand="0" w:noVBand="0"/>
                                                </w:tblPr>
                                                <w:tblGrid>
                                                  <w:gridCol w:w="3609"/>
                                                </w:tblGrid>
                                                <w:tr w:rsidR="00AD6AE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sz w:val="24"/>
                                                        </w:rPr>
                                                        <w:t>Student Outcomes</w:t>
                                                      </w:r>
                                                    </w:p>
                                                  </w:tc>
                                                </w:tr>
                                              </w:tbl>
                                              <w:p w:rsidR="00AD6AE7" w:rsidRDefault="00AD6AE7">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rsidR="00AD6AE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sz w:val="24"/>
                                                        </w:rPr>
                                                        <w:t>School Comparison</w:t>
                                                      </w:r>
                                                    </w:p>
                                                  </w:tc>
                                                </w:tr>
                                              </w:tbl>
                                              <w:p w:rsidR="00AD6AE7" w:rsidRDefault="00AD6AE7">
                                                <w:pPr>
                                                  <w:spacing w:after="0" w:line="240" w:lineRule="auto"/>
                                                </w:pPr>
                                              </w:p>
                                            </w:tc>
                                            <w:tc>
                                              <w:tcPr>
                                                <w:tcW w:w="15" w:type="dxa"/>
                                              </w:tcPr>
                                              <w:p w:rsidR="00AD6AE7" w:rsidRDefault="00AD6AE7">
                                                <w:pPr>
                                                  <w:pStyle w:val="EmptyCellLayoutStyle"/>
                                                  <w:spacing w:after="0" w:line="240" w:lineRule="auto"/>
                                                </w:pPr>
                                              </w:p>
                                            </w:tc>
                                          </w:tr>
                                          <w:tr w:rsidR="009F4C27" w:rsidTr="009F4C27">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AD6AE7">
                                                  <w:trPr>
                                                    <w:trHeight w:val="849"/>
                                                  </w:trPr>
                                                  <w:tc>
                                                    <w:tcPr>
                                                      <w:tcW w:w="3609" w:type="dxa"/>
                                                      <w:tcBorders>
                                                        <w:top w:val="single" w:sz="7" w:space="0" w:color="000000"/>
                                                        <w:left w:val="single" w:sz="7" w:space="0" w:color="000000"/>
                                                        <w:right w:val="single" w:sz="7" w:space="0" w:color="000000"/>
                                                      </w:tcBorders>
                                                    </w:tcPr>
                                                    <w:p w:rsidR="00AD6AE7" w:rsidRDefault="00AD6AE7">
                                                      <w:pPr>
                                                        <w:pStyle w:val="EmptyCellLayoutStyle"/>
                                                        <w:spacing w:after="0" w:line="240" w:lineRule="auto"/>
                                                      </w:pPr>
                                                    </w:p>
                                                  </w:tc>
                                                </w:tr>
                                                <w:tr w:rsidR="00AD6AE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92001" cy="599435"/>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3" cstate="print"/>
                                                                    <a:stretch>
                                                                      <a:fillRect/>
                                                                    </a:stretch>
                                                                  </pic:blipFill>
                                                                  <pic:spPr>
                                                                    <a:xfrm>
                                                                      <a:off x="0" y="0"/>
                                                                      <a:ext cx="2292001" cy="599435"/>
                                                                    </a:xfrm>
                                                                    <a:prstGeom prst="rect">
                                                                      <a:avLst/>
                                                                    </a:prstGeom>
                                                                  </pic:spPr>
                                                                </pic:pic>
                                                              </a:graphicData>
                                                            </a:graphic>
                                                          </wp:inline>
                                                        </w:drawing>
                                                      </w:r>
                                                    </w:p>
                                                  </w:tc>
                                                </w:tr>
                                                <w:tr w:rsidR="00AD6AE7">
                                                  <w:trPr>
                                                    <w:trHeight w:val="913"/>
                                                  </w:trPr>
                                                  <w:tc>
                                                    <w:tcPr>
                                                      <w:tcW w:w="3609" w:type="dxa"/>
                                                      <w:tcBorders>
                                                        <w:left w:val="single" w:sz="7" w:space="0" w:color="000000"/>
                                                        <w:right w:val="single" w:sz="7" w:space="0" w:color="000000"/>
                                                      </w:tcBorders>
                                                    </w:tcPr>
                                                    <w:p w:rsidR="00AD6AE7" w:rsidRDefault="00AD6AE7">
                                                      <w:pPr>
                                                        <w:pStyle w:val="EmptyCellLayoutStyle"/>
                                                        <w:spacing w:after="0" w:line="240" w:lineRule="auto"/>
                                                      </w:pPr>
                                                    </w:p>
                                                  </w:tc>
                                                </w:tr>
                                                <w:tr w:rsidR="00AD6AE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92001" cy="599435"/>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4" cstate="print"/>
                                                                    <a:stretch>
                                                                      <a:fillRect/>
                                                                    </a:stretch>
                                                                  </pic:blipFill>
                                                                  <pic:spPr>
                                                                    <a:xfrm>
                                                                      <a:off x="0" y="0"/>
                                                                      <a:ext cx="2292001" cy="599435"/>
                                                                    </a:xfrm>
                                                                    <a:prstGeom prst="rect">
                                                                      <a:avLst/>
                                                                    </a:prstGeom>
                                                                  </pic:spPr>
                                                                </pic:pic>
                                                              </a:graphicData>
                                                            </a:graphic>
                                                          </wp:inline>
                                                        </w:drawing>
                                                      </w:r>
                                                    </w:p>
                                                  </w:tc>
                                                </w:tr>
                                                <w:tr w:rsidR="00AD6AE7">
                                                  <w:trPr>
                                                    <w:trHeight w:val="4244"/>
                                                  </w:trPr>
                                                  <w:tc>
                                                    <w:tcPr>
                                                      <w:tcW w:w="3609" w:type="dxa"/>
                                                      <w:tcBorders>
                                                        <w:left w:val="single" w:sz="7" w:space="0" w:color="000000"/>
                                                        <w:bottom w:val="single" w:sz="7" w:space="0" w:color="000000"/>
                                                        <w:right w:val="single" w:sz="7" w:space="0" w:color="000000"/>
                                                      </w:tcBorders>
                                                    </w:tcPr>
                                                    <w:p w:rsidR="00AD6AE7" w:rsidRDefault="00AD6AE7">
                                                      <w:pPr>
                                                        <w:pStyle w:val="EmptyCellLayoutStyle"/>
                                                        <w:spacing w:after="0" w:line="240" w:lineRule="auto"/>
                                                      </w:pPr>
                                                    </w:p>
                                                  </w:tc>
                                                </w:tr>
                                              </w:tbl>
                                              <w:p w:rsidR="00AD6AE7" w:rsidRDefault="00AD6AE7">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18"/>
                                                  <w:gridCol w:w="15"/>
                                                </w:tblGrid>
                                                <w:tr w:rsidR="00AD6AE7">
                                                  <w:trPr>
                                                    <w:trHeight w:val="849"/>
                                                  </w:trPr>
                                                  <w:tc>
                                                    <w:tcPr>
                                                      <w:tcW w:w="3609" w:type="dxa"/>
                                                      <w:tcBorders>
                                                        <w:top w:val="single" w:sz="7" w:space="0" w:color="000000"/>
                                                        <w:left w:val="single" w:sz="7" w:space="0" w:color="000000"/>
                                                      </w:tcBorders>
                                                    </w:tcPr>
                                                    <w:p w:rsidR="00AD6AE7" w:rsidRDefault="00AD6AE7">
                                                      <w:pPr>
                                                        <w:pStyle w:val="EmptyCellLayoutStyle"/>
                                                        <w:spacing w:after="0" w:line="240" w:lineRule="auto"/>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7"/>
                                                      </w:tblGrid>
                                                      <w:tr w:rsidR="00AD6AE7">
                                                        <w:trPr>
                                                          <w:trHeight w:val="4535"/>
                                                        </w:trPr>
                                                        <w:tc>
                                                          <w:tcPr>
                                                            <w:tcW w:w="15" w:type="dxa"/>
                                                            <w:tcBorders>
                                                              <w:top w:val="nil"/>
                                                              <w:right w:val="nil"/>
                                                            </w:tcBorders>
                                                            <w:tcMar>
                                                              <w:top w:w="0" w:type="dxa"/>
                                                              <w:left w:w="0" w:type="dxa"/>
                                                              <w:bottom w:w="0" w:type="dxa"/>
                                                              <w:right w:w="0" w:type="dxa"/>
                                                            </w:tcMar>
                                                          </w:tcPr>
                                                          <w:p w:rsidR="00AD6AE7" w:rsidRDefault="00AD6AE7">
                                                            <w:pPr>
                                                              <w:pStyle w:val="EmptyCellLayoutStyle"/>
                                                              <w:spacing w:after="0" w:line="240" w:lineRule="auto"/>
                                                            </w:pPr>
                                                          </w:p>
                                                        </w:tc>
                                                      </w:tr>
                                                    </w:tbl>
                                                    <w:p w:rsidR="00AD6AE7" w:rsidRDefault="00AD6AE7">
                                                      <w:pPr>
                                                        <w:spacing w:after="0" w:line="240" w:lineRule="auto"/>
                                                      </w:pPr>
                                                    </w:p>
                                                  </w:tc>
                                                </w:tr>
                                                <w:tr w:rsidR="00AD6AE7">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92001" cy="599435"/>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5"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AD6AE7" w:rsidRDefault="00AD6AE7">
                                                      <w:pPr>
                                                        <w:pStyle w:val="EmptyCellLayoutStyle"/>
                                                        <w:spacing w:after="0" w:line="240" w:lineRule="auto"/>
                                                      </w:pPr>
                                                    </w:p>
                                                  </w:tc>
                                                </w:tr>
                                                <w:tr w:rsidR="00AD6AE7">
                                                  <w:trPr>
                                                    <w:trHeight w:val="913"/>
                                                  </w:trPr>
                                                  <w:tc>
                                                    <w:tcPr>
                                                      <w:tcW w:w="3609" w:type="dxa"/>
                                                      <w:tcBorders>
                                                        <w:left w:val="single" w:sz="7" w:space="0" w:color="000000"/>
                                                      </w:tcBorders>
                                                    </w:tcPr>
                                                    <w:p w:rsidR="00AD6AE7" w:rsidRDefault="00AD6AE7">
                                                      <w:pPr>
                                                        <w:pStyle w:val="EmptyCellLayoutStyle"/>
                                                        <w:spacing w:after="0" w:line="240" w:lineRule="auto"/>
                                                      </w:pPr>
                                                    </w:p>
                                                  </w:tc>
                                                  <w:tc>
                                                    <w:tcPr>
                                                      <w:tcW w:w="15" w:type="dxa"/>
                                                      <w:vMerge/>
                                                      <w:tcBorders>
                                                        <w:right w:val="single" w:sz="7" w:space="0" w:color="000000"/>
                                                      </w:tcBorders>
                                                    </w:tcPr>
                                                    <w:p w:rsidR="00AD6AE7" w:rsidRDefault="00AD6AE7">
                                                      <w:pPr>
                                                        <w:pStyle w:val="EmptyCellLayoutStyle"/>
                                                        <w:spacing w:after="0" w:line="240" w:lineRule="auto"/>
                                                      </w:pPr>
                                                    </w:p>
                                                  </w:tc>
                                                </w:tr>
                                                <w:tr w:rsidR="00AD6AE7">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92001" cy="599435"/>
                                                            <wp:effectExtent l="0" t="0" r="0" b="0"/>
                                                            <wp:docPr id="26" name="img18.png"/>
                                                            <wp:cNvGraphicFramePr/>
                                                            <a:graphic xmlns:a="http://schemas.openxmlformats.org/drawingml/2006/main">
                                                              <a:graphicData uri="http://schemas.openxmlformats.org/drawingml/2006/picture">
                                                                <pic:pic xmlns:pic="http://schemas.openxmlformats.org/drawingml/2006/picture">
                                                                  <pic:nvPicPr>
                                                                    <pic:cNvPr id="27" name="img18.png"/>
                                                                    <pic:cNvPicPr/>
                                                                  </pic:nvPicPr>
                                                                  <pic:blipFill>
                                                                    <a:blip r:embed="rId16"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AD6AE7" w:rsidRDefault="00AD6AE7">
                                                      <w:pPr>
                                                        <w:pStyle w:val="EmptyCellLayoutStyle"/>
                                                        <w:spacing w:after="0" w:line="240" w:lineRule="auto"/>
                                                      </w:pPr>
                                                    </w:p>
                                                  </w:tc>
                                                </w:tr>
                                                <w:tr w:rsidR="00AD6AE7">
                                                  <w:trPr>
                                                    <w:trHeight w:val="884"/>
                                                  </w:trPr>
                                                  <w:tc>
                                                    <w:tcPr>
                                                      <w:tcW w:w="3609" w:type="dxa"/>
                                                      <w:tcBorders>
                                                        <w:left w:val="single" w:sz="7" w:space="0" w:color="000000"/>
                                                      </w:tcBorders>
                                                    </w:tcPr>
                                                    <w:p w:rsidR="00AD6AE7" w:rsidRDefault="00AD6AE7">
                                                      <w:pPr>
                                                        <w:pStyle w:val="EmptyCellLayoutStyle"/>
                                                        <w:spacing w:after="0" w:line="240" w:lineRule="auto"/>
                                                      </w:pPr>
                                                    </w:p>
                                                  </w:tc>
                                                  <w:tc>
                                                    <w:tcPr>
                                                      <w:tcW w:w="15" w:type="dxa"/>
                                                      <w:vMerge/>
                                                      <w:tcBorders>
                                                        <w:right w:val="single" w:sz="7" w:space="0" w:color="000000"/>
                                                      </w:tcBorders>
                                                    </w:tcPr>
                                                    <w:p w:rsidR="00AD6AE7" w:rsidRDefault="00AD6AE7">
                                                      <w:pPr>
                                                        <w:pStyle w:val="EmptyCellLayoutStyle"/>
                                                        <w:spacing w:after="0" w:line="240" w:lineRule="auto"/>
                                                      </w:pPr>
                                                    </w:p>
                                                  </w:tc>
                                                </w:tr>
                                                <w:tr w:rsidR="00AD6AE7">
                                                  <w:trPr>
                                                    <w:trHeight w:val="3360"/>
                                                  </w:trPr>
                                                  <w:tc>
                                                    <w:tcPr>
                                                      <w:tcW w:w="3609" w:type="dxa"/>
                                                      <w:tcBorders>
                                                        <w:left w:val="single" w:sz="7" w:space="0" w:color="000000"/>
                                                        <w:bottom w:val="single" w:sz="7" w:space="0" w:color="000000"/>
                                                      </w:tcBorders>
                                                    </w:tcPr>
                                                    <w:p w:rsidR="00AD6AE7" w:rsidRDefault="00AD6AE7">
                                                      <w:pPr>
                                                        <w:pStyle w:val="EmptyCellLayoutStyle"/>
                                                        <w:spacing w:after="0" w:line="240" w:lineRule="auto"/>
                                                      </w:pPr>
                                                    </w:p>
                                                  </w:tc>
                                                  <w:tc>
                                                    <w:tcPr>
                                                      <w:tcW w:w="15" w:type="dxa"/>
                                                      <w:tcBorders>
                                                        <w:bottom w:val="single" w:sz="7" w:space="0" w:color="000000"/>
                                                        <w:right w:val="single" w:sz="7" w:space="0" w:color="000000"/>
                                                      </w:tcBorders>
                                                    </w:tcPr>
                                                    <w:p w:rsidR="00AD6AE7" w:rsidRDefault="00AD6AE7">
                                                      <w:pPr>
                                                        <w:pStyle w:val="EmptyCellLayoutStyle"/>
                                                        <w:spacing w:after="0" w:line="240" w:lineRule="auto"/>
                                                      </w:pPr>
                                                    </w:p>
                                                  </w:tc>
                                                </w:tr>
                                              </w:tbl>
                                              <w:p w:rsidR="00AD6AE7" w:rsidRDefault="00AD6AE7">
                                                <w:pPr>
                                                  <w:spacing w:after="0" w:line="240" w:lineRule="auto"/>
                                                </w:pPr>
                                              </w:p>
                                            </w:tc>
                                          </w:tr>
                                        </w:tbl>
                                        <w:p w:rsidR="00AD6AE7" w:rsidRDefault="00AD6AE7">
                                          <w:pPr>
                                            <w:spacing w:after="0" w:line="240" w:lineRule="auto"/>
                                          </w:pPr>
                                        </w:p>
                                      </w:tc>
                                      <w:tc>
                                        <w:tcPr>
                                          <w:tcW w:w="510" w:type="dxa"/>
                                        </w:tcPr>
                                        <w:p w:rsidR="00AD6AE7" w:rsidRDefault="00AD6AE7">
                                          <w:pPr>
                                            <w:pStyle w:val="EmptyCellLayoutStyle"/>
                                            <w:spacing w:after="0" w:line="240" w:lineRule="auto"/>
                                          </w:pPr>
                                        </w:p>
                                      </w:tc>
                                    </w:tr>
                                    <w:tr w:rsidR="00AD6AE7">
                                      <w:trPr>
                                        <w:trHeight w:val="5267"/>
                                      </w:trPr>
                                      <w:tc>
                                        <w:tcPr>
                                          <w:tcW w:w="3609" w:type="dxa"/>
                                        </w:tcPr>
                                        <w:p w:rsidR="00AD6AE7" w:rsidRDefault="00AD6AE7">
                                          <w:pPr>
                                            <w:pStyle w:val="EmptyCellLayoutStyle"/>
                                            <w:spacing w:after="0" w:line="240" w:lineRule="auto"/>
                                          </w:pPr>
                                        </w:p>
                                      </w:tc>
                                      <w:tc>
                                        <w:tcPr>
                                          <w:tcW w:w="4" w:type="dxa"/>
                                        </w:tcPr>
                                        <w:p w:rsidR="00AD6AE7" w:rsidRDefault="00AD6AE7">
                                          <w:pPr>
                                            <w:pStyle w:val="EmptyCellLayoutStyle"/>
                                            <w:spacing w:after="0" w:line="240" w:lineRule="auto"/>
                                          </w:pPr>
                                        </w:p>
                                      </w:tc>
                                      <w:tc>
                                        <w:tcPr>
                                          <w:tcW w:w="46" w:type="dxa"/>
                                        </w:tcPr>
                                        <w:p w:rsidR="00AD6AE7" w:rsidRDefault="00AD6AE7">
                                          <w:pPr>
                                            <w:pStyle w:val="EmptyCellLayoutStyle"/>
                                            <w:spacing w:after="0" w:line="240" w:lineRule="auto"/>
                                          </w:pPr>
                                        </w:p>
                                      </w:tc>
                                      <w:tc>
                                        <w:tcPr>
                                          <w:tcW w:w="3346" w:type="dxa"/>
                                        </w:tcPr>
                                        <w:p w:rsidR="00AD6AE7" w:rsidRDefault="00AD6AE7">
                                          <w:pPr>
                                            <w:pStyle w:val="EmptyCellLayoutStyle"/>
                                            <w:spacing w:after="0" w:line="240" w:lineRule="auto"/>
                                          </w:pPr>
                                        </w:p>
                                      </w:tc>
                                      <w:tc>
                                        <w:tcPr>
                                          <w:tcW w:w="654" w:type="dxa"/>
                                        </w:tcPr>
                                        <w:p w:rsidR="00AD6AE7" w:rsidRDefault="00AD6AE7">
                                          <w:pPr>
                                            <w:pStyle w:val="EmptyCellLayoutStyle"/>
                                            <w:spacing w:after="0" w:line="240" w:lineRule="auto"/>
                                          </w:pPr>
                                        </w:p>
                                      </w:tc>
                                      <w:tc>
                                        <w:tcPr>
                                          <w:tcW w:w="3182" w:type="dxa"/>
                                        </w:tcPr>
                                        <w:p w:rsidR="00AD6AE7" w:rsidRDefault="00AD6AE7">
                                          <w:pPr>
                                            <w:pStyle w:val="EmptyCellLayoutStyle"/>
                                            <w:spacing w:after="0" w:line="240" w:lineRule="auto"/>
                                          </w:pPr>
                                        </w:p>
                                      </w:tc>
                                      <w:tc>
                                        <w:tcPr>
                                          <w:tcW w:w="510" w:type="dxa"/>
                                        </w:tcPr>
                                        <w:p w:rsidR="00AD6AE7" w:rsidRDefault="00AD6AE7">
                                          <w:pPr>
                                            <w:pStyle w:val="EmptyCellLayoutStyle"/>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8272A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86"/>
        <w:gridCol w:w="418"/>
      </w:tblGrid>
      <w:tr w:rsidR="00AD6AE7">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86"/>
            </w:tblGrid>
            <w:tr w:rsidR="00AD6AE7">
              <w:trPr>
                <w:trHeight w:val="140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86"/>
                  </w:tblGrid>
                  <w:tr w:rsidR="00AD6AE7">
                    <w:trPr>
                      <w:trHeight w:val="14026"/>
                    </w:trPr>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19"/>
                        </w:tblGrid>
                        <w:tr w:rsidR="00AD6AE7">
                          <w:tc>
                            <w:tcPr>
                              <w:tcW w:w="566" w:type="dxa"/>
                            </w:tcPr>
                            <w:p w:rsidR="00AD6AE7" w:rsidRDefault="00AD6AE7">
                              <w:pPr>
                                <w:pStyle w:val="EmptyCellLayoutStyle"/>
                                <w:spacing w:after="0" w:line="240" w:lineRule="auto"/>
                              </w:pPr>
                            </w:p>
                          </w:tc>
                          <w:tc>
                            <w:tcPr>
                              <w:tcW w:w="109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19"/>
                              </w:tblGrid>
                              <w:tr w:rsidR="00AD6AE7">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8"/>
                                      <w:gridCol w:w="3346"/>
                                      <w:gridCol w:w="212"/>
                                      <w:gridCol w:w="441"/>
                                      <w:gridCol w:w="3158"/>
                                      <w:gridCol w:w="91"/>
                                    </w:tblGrid>
                                    <w:tr w:rsidR="009F4C27" w:rsidTr="009F4C27">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1"/>
                                          </w:tblGrid>
                                          <w:tr w:rsidR="00AD6AE7">
                                            <w:trPr>
                                              <w:trHeight w:val="387"/>
                                            </w:trPr>
                                            <w:tc>
                                              <w:tcPr>
                                                <w:tcW w:w="3611"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b/>
                                                    <w:color w:val="000000"/>
                                                  </w:rPr>
                                                  <w:t xml:space="preserve"> </w:t>
                                                </w:r>
                                              </w:p>
                                            </w:tc>
                                          </w:tr>
                                        </w:tbl>
                                        <w:p w:rsidR="00AD6AE7" w:rsidRDefault="00AD6AE7">
                                          <w:pPr>
                                            <w:spacing w:after="0" w:line="240" w:lineRule="auto"/>
                                          </w:pPr>
                                        </w:p>
                                      </w:tc>
                                      <w:tc>
                                        <w:tcPr>
                                          <w:tcW w:w="48" w:type="dxa"/>
                                        </w:tcPr>
                                        <w:p w:rsidR="00AD6AE7" w:rsidRDefault="00AD6AE7">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AD6AE7">
                                            <w:trPr>
                                              <w:trHeight w:val="387"/>
                                            </w:trPr>
                                            <w:tc>
                                              <w:tcPr>
                                                <w:tcW w:w="3346"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b/>
                                                    <w:color w:val="000000"/>
                                                    <w:sz w:val="28"/>
                                                  </w:rPr>
                                                  <w:t>Performance Summary</w:t>
                                                </w:r>
                                              </w:p>
                                            </w:tc>
                                          </w:tr>
                                        </w:tbl>
                                        <w:p w:rsidR="00AD6AE7" w:rsidRDefault="00AD6AE7">
                                          <w:pPr>
                                            <w:spacing w:after="0" w:line="240" w:lineRule="auto"/>
                                          </w:pPr>
                                        </w:p>
                                      </w:tc>
                                      <w:tc>
                                        <w:tcPr>
                                          <w:tcW w:w="212" w:type="dxa"/>
                                        </w:tcPr>
                                        <w:p w:rsidR="00AD6AE7" w:rsidRDefault="00AD6AE7">
                                          <w:pPr>
                                            <w:pStyle w:val="EmptyCellLayoutStyle"/>
                                            <w:spacing w:after="0" w:line="240" w:lineRule="auto"/>
                                          </w:pPr>
                                        </w:p>
                                      </w:tc>
                                      <w:tc>
                                        <w:tcPr>
                                          <w:tcW w:w="441" w:type="dxa"/>
                                        </w:tcPr>
                                        <w:p w:rsidR="00AD6AE7" w:rsidRDefault="00AD6AE7">
                                          <w:pPr>
                                            <w:pStyle w:val="EmptyCellLayoutStyle"/>
                                            <w:spacing w:after="0" w:line="240" w:lineRule="auto"/>
                                          </w:pPr>
                                        </w:p>
                                      </w:tc>
                                      <w:tc>
                                        <w:tcPr>
                                          <w:tcW w:w="3158" w:type="dxa"/>
                                        </w:tcPr>
                                        <w:p w:rsidR="00AD6AE7" w:rsidRDefault="00AD6AE7">
                                          <w:pPr>
                                            <w:pStyle w:val="EmptyCellLayoutStyle"/>
                                            <w:spacing w:after="0" w:line="240" w:lineRule="auto"/>
                                          </w:pPr>
                                        </w:p>
                                      </w:tc>
                                      <w:tc>
                                        <w:tcPr>
                                          <w:tcW w:w="91" w:type="dxa"/>
                                        </w:tcPr>
                                        <w:p w:rsidR="00AD6AE7" w:rsidRDefault="00AD6AE7">
                                          <w:pPr>
                                            <w:pStyle w:val="EmptyCellLayoutStyle"/>
                                            <w:spacing w:after="0" w:line="240" w:lineRule="auto"/>
                                          </w:pPr>
                                        </w:p>
                                      </w:tc>
                                    </w:tr>
                                    <w:tr w:rsidR="00AD6AE7">
                                      <w:trPr>
                                        <w:trHeight w:val="39"/>
                                      </w:trPr>
                                      <w:tc>
                                        <w:tcPr>
                                          <w:tcW w:w="3609" w:type="dxa"/>
                                        </w:tcPr>
                                        <w:p w:rsidR="00AD6AE7" w:rsidRDefault="00AD6AE7">
                                          <w:pPr>
                                            <w:pStyle w:val="EmptyCellLayoutStyle"/>
                                            <w:spacing w:after="0" w:line="240" w:lineRule="auto"/>
                                          </w:pPr>
                                        </w:p>
                                      </w:tc>
                                      <w:tc>
                                        <w:tcPr>
                                          <w:tcW w:w="1" w:type="dxa"/>
                                        </w:tcPr>
                                        <w:p w:rsidR="00AD6AE7" w:rsidRDefault="00AD6AE7">
                                          <w:pPr>
                                            <w:pStyle w:val="EmptyCellLayoutStyle"/>
                                            <w:spacing w:after="0" w:line="240" w:lineRule="auto"/>
                                          </w:pPr>
                                        </w:p>
                                      </w:tc>
                                      <w:tc>
                                        <w:tcPr>
                                          <w:tcW w:w="48" w:type="dxa"/>
                                        </w:tcPr>
                                        <w:p w:rsidR="00AD6AE7" w:rsidRDefault="00AD6AE7">
                                          <w:pPr>
                                            <w:pStyle w:val="EmptyCellLayoutStyle"/>
                                            <w:spacing w:after="0" w:line="240" w:lineRule="auto"/>
                                          </w:pPr>
                                        </w:p>
                                      </w:tc>
                                      <w:tc>
                                        <w:tcPr>
                                          <w:tcW w:w="3346" w:type="dxa"/>
                                        </w:tcPr>
                                        <w:p w:rsidR="00AD6AE7" w:rsidRDefault="00AD6AE7">
                                          <w:pPr>
                                            <w:pStyle w:val="EmptyCellLayoutStyle"/>
                                            <w:spacing w:after="0" w:line="240" w:lineRule="auto"/>
                                          </w:pPr>
                                        </w:p>
                                      </w:tc>
                                      <w:tc>
                                        <w:tcPr>
                                          <w:tcW w:w="212" w:type="dxa"/>
                                        </w:tcPr>
                                        <w:p w:rsidR="00AD6AE7" w:rsidRDefault="00AD6AE7">
                                          <w:pPr>
                                            <w:pStyle w:val="EmptyCellLayoutStyle"/>
                                            <w:spacing w:after="0" w:line="240" w:lineRule="auto"/>
                                          </w:pPr>
                                        </w:p>
                                      </w:tc>
                                      <w:tc>
                                        <w:tcPr>
                                          <w:tcW w:w="441" w:type="dxa"/>
                                        </w:tcPr>
                                        <w:p w:rsidR="00AD6AE7" w:rsidRDefault="00AD6AE7">
                                          <w:pPr>
                                            <w:pStyle w:val="EmptyCellLayoutStyle"/>
                                            <w:spacing w:after="0" w:line="240" w:lineRule="auto"/>
                                          </w:pPr>
                                        </w:p>
                                      </w:tc>
                                      <w:tc>
                                        <w:tcPr>
                                          <w:tcW w:w="3158" w:type="dxa"/>
                                        </w:tcPr>
                                        <w:p w:rsidR="00AD6AE7" w:rsidRDefault="00AD6AE7">
                                          <w:pPr>
                                            <w:pStyle w:val="EmptyCellLayoutStyle"/>
                                            <w:spacing w:after="0" w:line="240" w:lineRule="auto"/>
                                          </w:pPr>
                                        </w:p>
                                      </w:tc>
                                      <w:tc>
                                        <w:tcPr>
                                          <w:tcW w:w="91" w:type="dxa"/>
                                        </w:tcPr>
                                        <w:p w:rsidR="00AD6AE7" w:rsidRDefault="00AD6AE7">
                                          <w:pPr>
                                            <w:pStyle w:val="EmptyCellLayoutStyle"/>
                                            <w:spacing w:after="0" w:line="240" w:lineRule="auto"/>
                                          </w:pPr>
                                        </w:p>
                                      </w:tc>
                                    </w:tr>
                                    <w:tr w:rsidR="009F4C27" w:rsidTr="009F4C27">
                                      <w:trPr>
                                        <w:trHeight w:val="416"/>
                                      </w:trPr>
                                      <w:tc>
                                        <w:tcPr>
                                          <w:tcW w:w="3609" w:type="dxa"/>
                                          <w:gridSpan w:val="6"/>
                                          <w:tcBorders>
                                            <w:top w:val="nil"/>
                                            <w:left w:val="nil"/>
                                            <w:bottom w:val="nil"/>
                                          </w:tcBorders>
                                          <w:tcMar>
                                            <w:top w:w="0" w:type="dxa"/>
                                            <w:left w:w="0" w:type="dxa"/>
                                            <w:bottom w:w="0" w:type="dxa"/>
                                            <w:right w:w="0" w:type="dxa"/>
                                          </w:tcMar>
                                        </w:tcPr>
                                        <w:p w:rsidR="00AD6AE7" w:rsidRDefault="008272AE">
                                          <w:pPr>
                                            <w:spacing w:after="0" w:line="240" w:lineRule="auto"/>
                                          </w:pPr>
                                          <w:r>
                                            <w:rPr>
                                              <w:noProof/>
                                            </w:rPr>
                                            <w:drawing>
                                              <wp:inline distT="0" distB="0" distL="0" distR="0">
                                                <wp:extent cx="4788753" cy="264409"/>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58" w:type="dxa"/>
                                        </w:tcPr>
                                        <w:p w:rsidR="00AD6AE7" w:rsidRDefault="00AD6AE7">
                                          <w:pPr>
                                            <w:pStyle w:val="EmptyCellLayoutStyle"/>
                                            <w:spacing w:after="0" w:line="240" w:lineRule="auto"/>
                                          </w:pPr>
                                        </w:p>
                                      </w:tc>
                                      <w:tc>
                                        <w:tcPr>
                                          <w:tcW w:w="91" w:type="dxa"/>
                                        </w:tcPr>
                                        <w:p w:rsidR="00AD6AE7" w:rsidRDefault="00AD6AE7">
                                          <w:pPr>
                                            <w:pStyle w:val="EmptyCellLayoutStyle"/>
                                            <w:spacing w:after="0" w:line="240" w:lineRule="auto"/>
                                          </w:pPr>
                                        </w:p>
                                      </w:tc>
                                    </w:tr>
                                    <w:tr w:rsidR="00AD6AE7">
                                      <w:trPr>
                                        <w:trHeight w:val="20"/>
                                      </w:trPr>
                                      <w:tc>
                                        <w:tcPr>
                                          <w:tcW w:w="3609" w:type="dxa"/>
                                        </w:tcPr>
                                        <w:p w:rsidR="00AD6AE7" w:rsidRDefault="00AD6AE7">
                                          <w:pPr>
                                            <w:pStyle w:val="EmptyCellLayoutStyle"/>
                                            <w:spacing w:after="0" w:line="240" w:lineRule="auto"/>
                                          </w:pPr>
                                        </w:p>
                                      </w:tc>
                                      <w:tc>
                                        <w:tcPr>
                                          <w:tcW w:w="1" w:type="dxa"/>
                                        </w:tcPr>
                                        <w:p w:rsidR="00AD6AE7" w:rsidRDefault="00AD6AE7">
                                          <w:pPr>
                                            <w:pStyle w:val="EmptyCellLayoutStyle"/>
                                            <w:spacing w:after="0" w:line="240" w:lineRule="auto"/>
                                          </w:pPr>
                                        </w:p>
                                      </w:tc>
                                      <w:tc>
                                        <w:tcPr>
                                          <w:tcW w:w="48" w:type="dxa"/>
                                        </w:tcPr>
                                        <w:p w:rsidR="00AD6AE7" w:rsidRDefault="00AD6AE7">
                                          <w:pPr>
                                            <w:pStyle w:val="EmptyCellLayoutStyle"/>
                                            <w:spacing w:after="0" w:line="240" w:lineRule="auto"/>
                                          </w:pPr>
                                        </w:p>
                                      </w:tc>
                                      <w:tc>
                                        <w:tcPr>
                                          <w:tcW w:w="3346" w:type="dxa"/>
                                        </w:tcPr>
                                        <w:p w:rsidR="00AD6AE7" w:rsidRDefault="00AD6AE7">
                                          <w:pPr>
                                            <w:pStyle w:val="EmptyCellLayoutStyle"/>
                                            <w:spacing w:after="0" w:line="240" w:lineRule="auto"/>
                                          </w:pPr>
                                        </w:p>
                                      </w:tc>
                                      <w:tc>
                                        <w:tcPr>
                                          <w:tcW w:w="212" w:type="dxa"/>
                                        </w:tcPr>
                                        <w:p w:rsidR="00AD6AE7" w:rsidRDefault="00AD6AE7">
                                          <w:pPr>
                                            <w:pStyle w:val="EmptyCellLayoutStyle"/>
                                            <w:spacing w:after="0" w:line="240" w:lineRule="auto"/>
                                          </w:pPr>
                                        </w:p>
                                      </w:tc>
                                      <w:tc>
                                        <w:tcPr>
                                          <w:tcW w:w="441" w:type="dxa"/>
                                        </w:tcPr>
                                        <w:p w:rsidR="00AD6AE7" w:rsidRDefault="00AD6AE7">
                                          <w:pPr>
                                            <w:pStyle w:val="EmptyCellLayoutStyle"/>
                                            <w:spacing w:after="0" w:line="240" w:lineRule="auto"/>
                                          </w:pPr>
                                        </w:p>
                                      </w:tc>
                                      <w:tc>
                                        <w:tcPr>
                                          <w:tcW w:w="3158" w:type="dxa"/>
                                        </w:tcPr>
                                        <w:p w:rsidR="00AD6AE7" w:rsidRDefault="00AD6AE7">
                                          <w:pPr>
                                            <w:pStyle w:val="EmptyCellLayoutStyle"/>
                                            <w:spacing w:after="0" w:line="240" w:lineRule="auto"/>
                                          </w:pPr>
                                        </w:p>
                                      </w:tc>
                                      <w:tc>
                                        <w:tcPr>
                                          <w:tcW w:w="91" w:type="dxa"/>
                                        </w:tcPr>
                                        <w:p w:rsidR="00AD6AE7" w:rsidRDefault="00AD6AE7">
                                          <w:pPr>
                                            <w:pStyle w:val="EmptyCellLayoutStyle"/>
                                            <w:spacing w:after="0" w:line="240" w:lineRule="auto"/>
                                          </w:pPr>
                                        </w:p>
                                      </w:tc>
                                    </w:tr>
                                    <w:tr w:rsidR="009F4C27" w:rsidTr="009F4C27">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AD6AE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sz w:val="24"/>
                                                  </w:rPr>
                                                  <w:t>Achievement</w:t>
                                                </w:r>
                                              </w:p>
                                            </w:tc>
                                          </w:tr>
                                        </w:tbl>
                                        <w:p w:rsidR="00AD6AE7" w:rsidRDefault="00AD6AE7">
                                          <w:pPr>
                                            <w:spacing w:after="0" w:line="240" w:lineRule="auto"/>
                                          </w:pPr>
                                        </w:p>
                                      </w:tc>
                                      <w:tc>
                                        <w:tcPr>
                                          <w:tcW w:w="1" w:type="dxa"/>
                                          <w:gridSpan w:val="4"/>
                                        </w:tcPr>
                                        <w:tbl>
                                          <w:tblPr>
                                            <w:tblW w:w="0" w:type="auto"/>
                                            <w:tblCellMar>
                                              <w:left w:w="0" w:type="dxa"/>
                                              <w:right w:w="0" w:type="dxa"/>
                                            </w:tblCellMar>
                                            <w:tblLook w:val="0000" w:firstRow="0" w:lastRow="0" w:firstColumn="0" w:lastColumn="0" w:noHBand="0" w:noVBand="0"/>
                                          </w:tblPr>
                                          <w:tblGrid>
                                            <w:gridCol w:w="3594"/>
                                          </w:tblGrid>
                                          <w:tr w:rsidR="00AD6AE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sz w:val="24"/>
                                                  </w:rPr>
                                                  <w:t>Student Outcomes</w:t>
                                                </w:r>
                                              </w:p>
                                            </w:tc>
                                          </w:tr>
                                        </w:tbl>
                                        <w:p w:rsidR="00AD6AE7" w:rsidRDefault="00AD6AE7">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81"/>
                                          </w:tblGrid>
                                          <w:tr w:rsidR="00AD6AE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sz w:val="24"/>
                                                  </w:rPr>
                                                  <w:t>School Comparison</w:t>
                                                </w:r>
                                              </w:p>
                                            </w:tc>
                                          </w:tr>
                                        </w:tbl>
                                        <w:p w:rsidR="00AD6AE7" w:rsidRDefault="00AD6AE7">
                                          <w:pPr>
                                            <w:spacing w:after="0" w:line="240" w:lineRule="auto"/>
                                          </w:pPr>
                                        </w:p>
                                      </w:tc>
                                      <w:tc>
                                        <w:tcPr>
                                          <w:tcW w:w="91" w:type="dxa"/>
                                        </w:tcPr>
                                        <w:p w:rsidR="00AD6AE7" w:rsidRDefault="00AD6AE7">
                                          <w:pPr>
                                            <w:pStyle w:val="EmptyCellLayoutStyle"/>
                                            <w:spacing w:after="0" w:line="240" w:lineRule="auto"/>
                                          </w:pPr>
                                        </w:p>
                                      </w:tc>
                                    </w:tr>
                                    <w:tr w:rsidR="009F4C27" w:rsidTr="009F4C27">
                                      <w:tc>
                                        <w:tcPr>
                                          <w:tcW w:w="3609" w:type="dxa"/>
                                        </w:tcPr>
                                        <w:tbl>
                                          <w:tblPr>
                                            <w:tblW w:w="0" w:type="auto"/>
                                            <w:tblCellMar>
                                              <w:left w:w="0" w:type="dxa"/>
                                              <w:right w:w="0" w:type="dxa"/>
                                            </w:tblCellMar>
                                            <w:tblLook w:val="0000" w:firstRow="0" w:lastRow="0" w:firstColumn="0" w:lastColumn="0" w:noHBand="0" w:noVBand="0"/>
                                          </w:tblPr>
                                          <w:tblGrid>
                                            <w:gridCol w:w="3591"/>
                                          </w:tblGrid>
                                          <w:tr w:rsidR="00AD6AE7">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D6AE7" w:rsidRDefault="00AD6AE7">
                                                <w:pPr>
                                                  <w:spacing w:after="0" w:line="240" w:lineRule="auto"/>
                                                </w:pPr>
                                              </w:p>
                                              <w:p w:rsidR="00AD6AE7" w:rsidRDefault="008272AE">
                                                <w:pPr>
                                                  <w:spacing w:after="0" w:line="240" w:lineRule="auto"/>
                                                  <w:ind w:left="79" w:right="14"/>
                                                </w:pPr>
                                                <w:r>
                                                  <w:rPr>
                                                    <w:rFonts w:ascii="Arial" w:eastAsia="Arial" w:hAnsi="Arial"/>
                                                    <w:color w:val="00008B"/>
                                                    <w:sz w:val="18"/>
                                                  </w:rPr>
                                                  <w:t>NAPLAN Year 3</w:t>
                                                </w:r>
                                              </w:p>
                                              <w:p w:rsidR="00AD6AE7" w:rsidRDefault="00AD6AE7">
                                                <w:pPr>
                                                  <w:spacing w:after="0" w:line="240" w:lineRule="auto"/>
                                                  <w:ind w:left="79" w:right="14"/>
                                                </w:pPr>
                                              </w:p>
                                              <w:p w:rsidR="00AD6AE7" w:rsidRDefault="008272AE">
                                                <w:pPr>
                                                  <w:spacing w:after="0" w:line="240" w:lineRule="auto"/>
                                                  <w:ind w:left="79" w:right="14"/>
                                                </w:pPr>
                                                <w:r>
                                                  <w:rPr>
                                                    <w:rFonts w:ascii="Arial" w:eastAsia="Arial" w:hAnsi="Arial"/>
                                                    <w:color w:val="000000"/>
                                                    <w:sz w:val="18"/>
                                                  </w:rPr>
                                                  <w:t>The percentage of students in the top 3 bands of testing in NAPLAN at Year 3.</w:t>
                                                </w:r>
                                              </w:p>
                                              <w:p w:rsidR="00AD6AE7" w:rsidRDefault="00AD6AE7">
                                                <w:pPr>
                                                  <w:spacing w:after="0" w:line="240" w:lineRule="auto"/>
                                                  <w:ind w:left="79" w:right="14"/>
                                                </w:pPr>
                                              </w:p>
                                              <w:p w:rsidR="00AD6AE7" w:rsidRDefault="008272AE">
                                                <w:pPr>
                                                  <w:spacing w:after="0" w:line="240" w:lineRule="auto"/>
                                                  <w:ind w:left="79" w:right="14"/>
                                                </w:pPr>
                                                <w:r>
                                                  <w:rPr>
                                                    <w:rFonts w:ascii="Arial" w:eastAsia="Arial" w:hAnsi="Arial"/>
                                                    <w:color w:val="000000"/>
                                                    <w:sz w:val="18"/>
                                                  </w:rPr>
                                                  <w:t>Year 3 assessments are reported on a scale from Bands 1 - 6.</w:t>
                                                </w:r>
                                              </w:p>
                                            </w:tc>
                                          </w:tr>
                                        </w:tbl>
                                        <w:p w:rsidR="00AD6AE7" w:rsidRDefault="00AD6AE7">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7"/>
                                            <w:gridCol w:w="3520"/>
                                            <w:gridCol w:w="17"/>
                                          </w:tblGrid>
                                          <w:tr w:rsidR="00AD6AE7">
                                            <w:trPr>
                                              <w:trHeight w:val="36"/>
                                            </w:trPr>
                                            <w:tc>
                                              <w:tcPr>
                                                <w:tcW w:w="71" w:type="dxa"/>
                                                <w:tcBorders>
                                                  <w:top w:val="single" w:sz="7" w:space="0" w:color="000000"/>
                                                  <w:left w:val="single" w:sz="7" w:space="0" w:color="000000"/>
                                                </w:tcBorders>
                                              </w:tcPr>
                                              <w:p w:rsidR="00AD6AE7" w:rsidRDefault="00AD6AE7">
                                                <w:pPr>
                                                  <w:pStyle w:val="EmptyCellLayoutStyle"/>
                                                  <w:spacing w:after="0" w:line="240" w:lineRule="auto"/>
                                                </w:pPr>
                                              </w:p>
                                            </w:tc>
                                            <w:tc>
                                              <w:tcPr>
                                                <w:tcW w:w="3520" w:type="dxa"/>
                                                <w:tcBorders>
                                                  <w:top w:val="single" w:sz="7" w:space="0" w:color="000000"/>
                                                </w:tcBorders>
                                              </w:tcPr>
                                              <w:p w:rsidR="00AD6AE7" w:rsidRDefault="00AD6AE7">
                                                <w:pPr>
                                                  <w:pStyle w:val="EmptyCellLayoutStyle"/>
                                                  <w:spacing w:after="0" w:line="240" w:lineRule="auto"/>
                                                </w:pPr>
                                              </w:p>
                                            </w:tc>
                                            <w:tc>
                                              <w:tcPr>
                                                <w:tcW w:w="17" w:type="dxa"/>
                                                <w:tcBorders>
                                                  <w:top w:val="single" w:sz="7" w:space="0" w:color="000000"/>
                                                  <w:right w:val="single" w:sz="7" w:space="0" w:color="000000"/>
                                                </w:tcBorders>
                                              </w:tcPr>
                                              <w:p w:rsidR="00AD6AE7" w:rsidRDefault="00AD6AE7">
                                                <w:pPr>
                                                  <w:pStyle w:val="EmptyCellLayoutStyle"/>
                                                  <w:spacing w:after="0" w:line="240" w:lineRule="auto"/>
                                                </w:pPr>
                                              </w:p>
                                            </w:tc>
                                          </w:tr>
                                          <w:tr w:rsidR="00AD6AE7">
                                            <w:trPr>
                                              <w:trHeight w:val="943"/>
                                            </w:trPr>
                                            <w:tc>
                                              <w:tcPr>
                                                <w:tcW w:w="71" w:type="dxa"/>
                                                <w:tcBorders>
                                                  <w:left w:val="single" w:sz="7" w:space="0" w:color="000000"/>
                                                </w:tcBorders>
                                              </w:tcPr>
                                              <w:p w:rsidR="00AD6AE7" w:rsidRDefault="00AD6AE7">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35205" cy="599435"/>
                                                      <wp:effectExtent l="0" t="0" r="0" b="0"/>
                                                      <wp:docPr id="30" name="img19.png"/>
                                                      <wp:cNvGraphicFramePr/>
                                                      <a:graphic xmlns:a="http://schemas.openxmlformats.org/drawingml/2006/main">
                                                        <a:graphicData uri="http://schemas.openxmlformats.org/drawingml/2006/picture">
                                                          <pic:pic xmlns:pic="http://schemas.openxmlformats.org/drawingml/2006/picture">
                                                            <pic:nvPicPr>
                                                              <pic:cNvPr id="31" name="img19.png"/>
                                                              <pic:cNvPicPr/>
                                                            </pic:nvPicPr>
                                                            <pic:blipFill>
                                                              <a:blip r:embed="rId1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AD6AE7" w:rsidRDefault="00AD6AE7">
                                                <w:pPr>
                                                  <w:pStyle w:val="EmptyCellLayoutStyle"/>
                                                  <w:spacing w:after="0" w:line="240" w:lineRule="auto"/>
                                                </w:pPr>
                                              </w:p>
                                            </w:tc>
                                          </w:tr>
                                          <w:tr w:rsidR="00AD6AE7">
                                            <w:trPr>
                                              <w:trHeight w:val="58"/>
                                            </w:trPr>
                                            <w:tc>
                                              <w:tcPr>
                                                <w:tcW w:w="71" w:type="dxa"/>
                                                <w:tcBorders>
                                                  <w:left w:val="single" w:sz="7" w:space="0" w:color="000000"/>
                                                </w:tcBorders>
                                              </w:tcPr>
                                              <w:p w:rsidR="00AD6AE7" w:rsidRDefault="00AD6AE7">
                                                <w:pPr>
                                                  <w:pStyle w:val="EmptyCellLayoutStyle"/>
                                                  <w:spacing w:after="0" w:line="240" w:lineRule="auto"/>
                                                </w:pPr>
                                              </w:p>
                                            </w:tc>
                                            <w:tc>
                                              <w:tcPr>
                                                <w:tcW w:w="3520" w:type="dxa"/>
                                              </w:tcPr>
                                              <w:p w:rsidR="00AD6AE7" w:rsidRDefault="00AD6AE7">
                                                <w:pPr>
                                                  <w:pStyle w:val="EmptyCellLayoutStyle"/>
                                                  <w:spacing w:after="0" w:line="240" w:lineRule="auto"/>
                                                </w:pPr>
                                              </w:p>
                                            </w:tc>
                                            <w:tc>
                                              <w:tcPr>
                                                <w:tcW w:w="17" w:type="dxa"/>
                                                <w:tcBorders>
                                                  <w:right w:val="single" w:sz="7" w:space="0" w:color="000000"/>
                                                </w:tcBorders>
                                              </w:tcPr>
                                              <w:p w:rsidR="00AD6AE7" w:rsidRDefault="00AD6AE7">
                                                <w:pPr>
                                                  <w:pStyle w:val="EmptyCellLayoutStyle"/>
                                                  <w:spacing w:after="0" w:line="240" w:lineRule="auto"/>
                                                </w:pPr>
                                              </w:p>
                                            </w:tc>
                                          </w:tr>
                                          <w:tr w:rsidR="00AD6AE7">
                                            <w:trPr>
                                              <w:trHeight w:val="943"/>
                                            </w:trPr>
                                            <w:tc>
                                              <w:tcPr>
                                                <w:tcW w:w="71" w:type="dxa"/>
                                                <w:tcBorders>
                                                  <w:left w:val="single" w:sz="7" w:space="0" w:color="000000"/>
                                                </w:tcBorders>
                                              </w:tcPr>
                                              <w:p w:rsidR="00AD6AE7" w:rsidRDefault="00AD6AE7">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35205" cy="599435"/>
                                                      <wp:effectExtent l="0" t="0" r="0" b="0"/>
                                                      <wp:docPr id="32" name="img20.png"/>
                                                      <wp:cNvGraphicFramePr/>
                                                      <a:graphic xmlns:a="http://schemas.openxmlformats.org/drawingml/2006/main">
                                                        <a:graphicData uri="http://schemas.openxmlformats.org/drawingml/2006/picture">
                                                          <pic:pic xmlns:pic="http://schemas.openxmlformats.org/drawingml/2006/picture">
                                                            <pic:nvPicPr>
                                                              <pic:cNvPr id="33" name="img20.png"/>
                                                              <pic:cNvPicPr/>
                                                            </pic:nvPicPr>
                                                            <pic:blipFill>
                                                              <a:blip r:embed="rId1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AD6AE7" w:rsidRDefault="00AD6AE7">
                                                <w:pPr>
                                                  <w:pStyle w:val="EmptyCellLayoutStyle"/>
                                                  <w:spacing w:after="0" w:line="240" w:lineRule="auto"/>
                                                </w:pPr>
                                              </w:p>
                                            </w:tc>
                                          </w:tr>
                                          <w:tr w:rsidR="00AD6AE7">
                                            <w:trPr>
                                              <w:trHeight w:val="66"/>
                                            </w:trPr>
                                            <w:tc>
                                              <w:tcPr>
                                                <w:tcW w:w="71" w:type="dxa"/>
                                                <w:tcBorders>
                                                  <w:left w:val="single" w:sz="7" w:space="0" w:color="000000"/>
                                                </w:tcBorders>
                                              </w:tcPr>
                                              <w:p w:rsidR="00AD6AE7" w:rsidRDefault="00AD6AE7">
                                                <w:pPr>
                                                  <w:pStyle w:val="EmptyCellLayoutStyle"/>
                                                  <w:spacing w:after="0" w:line="240" w:lineRule="auto"/>
                                                </w:pPr>
                                              </w:p>
                                            </w:tc>
                                            <w:tc>
                                              <w:tcPr>
                                                <w:tcW w:w="3520" w:type="dxa"/>
                                              </w:tcPr>
                                              <w:p w:rsidR="00AD6AE7" w:rsidRDefault="00AD6AE7">
                                                <w:pPr>
                                                  <w:pStyle w:val="EmptyCellLayoutStyle"/>
                                                  <w:spacing w:after="0" w:line="240" w:lineRule="auto"/>
                                                </w:pPr>
                                              </w:p>
                                            </w:tc>
                                            <w:tc>
                                              <w:tcPr>
                                                <w:tcW w:w="17" w:type="dxa"/>
                                                <w:tcBorders>
                                                  <w:right w:val="single" w:sz="7" w:space="0" w:color="000000"/>
                                                </w:tcBorders>
                                              </w:tcPr>
                                              <w:p w:rsidR="00AD6AE7" w:rsidRDefault="00AD6AE7">
                                                <w:pPr>
                                                  <w:pStyle w:val="EmptyCellLayoutStyle"/>
                                                  <w:spacing w:after="0" w:line="240" w:lineRule="auto"/>
                                                </w:pPr>
                                              </w:p>
                                            </w:tc>
                                          </w:tr>
                                          <w:tr w:rsidR="00AD6AE7">
                                            <w:trPr>
                                              <w:trHeight w:val="943"/>
                                            </w:trPr>
                                            <w:tc>
                                              <w:tcPr>
                                                <w:tcW w:w="71" w:type="dxa"/>
                                                <w:tcBorders>
                                                  <w:left w:val="single" w:sz="7" w:space="0" w:color="000000"/>
                                                </w:tcBorders>
                                              </w:tcPr>
                                              <w:p w:rsidR="00AD6AE7" w:rsidRDefault="00AD6AE7">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35205" cy="599435"/>
                                                      <wp:effectExtent l="0" t="0" r="0" b="0"/>
                                                      <wp:docPr id="34" name="img21.png"/>
                                                      <wp:cNvGraphicFramePr/>
                                                      <a:graphic xmlns:a="http://schemas.openxmlformats.org/drawingml/2006/main">
                                                        <a:graphicData uri="http://schemas.openxmlformats.org/drawingml/2006/picture">
                                                          <pic:pic xmlns:pic="http://schemas.openxmlformats.org/drawingml/2006/picture">
                                                            <pic:nvPicPr>
                                                              <pic:cNvPr id="35" name="img21.png"/>
                                                              <pic:cNvPicPr/>
                                                            </pic:nvPicPr>
                                                            <pic:blipFill>
                                                              <a:blip r:embed="rId19"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AD6AE7" w:rsidRDefault="00AD6AE7">
                                                <w:pPr>
                                                  <w:pStyle w:val="EmptyCellLayoutStyle"/>
                                                  <w:spacing w:after="0" w:line="240" w:lineRule="auto"/>
                                                </w:pPr>
                                              </w:p>
                                            </w:tc>
                                          </w:tr>
                                          <w:tr w:rsidR="00AD6AE7">
                                            <w:trPr>
                                              <w:trHeight w:val="58"/>
                                            </w:trPr>
                                            <w:tc>
                                              <w:tcPr>
                                                <w:tcW w:w="71" w:type="dxa"/>
                                                <w:tcBorders>
                                                  <w:left w:val="single" w:sz="7" w:space="0" w:color="000000"/>
                                                </w:tcBorders>
                                              </w:tcPr>
                                              <w:p w:rsidR="00AD6AE7" w:rsidRDefault="00AD6AE7">
                                                <w:pPr>
                                                  <w:pStyle w:val="EmptyCellLayoutStyle"/>
                                                  <w:spacing w:after="0" w:line="240" w:lineRule="auto"/>
                                                </w:pPr>
                                              </w:p>
                                            </w:tc>
                                            <w:tc>
                                              <w:tcPr>
                                                <w:tcW w:w="3520" w:type="dxa"/>
                                              </w:tcPr>
                                              <w:p w:rsidR="00AD6AE7" w:rsidRDefault="00AD6AE7">
                                                <w:pPr>
                                                  <w:pStyle w:val="EmptyCellLayoutStyle"/>
                                                  <w:spacing w:after="0" w:line="240" w:lineRule="auto"/>
                                                </w:pPr>
                                              </w:p>
                                            </w:tc>
                                            <w:tc>
                                              <w:tcPr>
                                                <w:tcW w:w="17" w:type="dxa"/>
                                                <w:tcBorders>
                                                  <w:right w:val="single" w:sz="7" w:space="0" w:color="000000"/>
                                                </w:tcBorders>
                                              </w:tcPr>
                                              <w:p w:rsidR="00AD6AE7" w:rsidRDefault="00AD6AE7">
                                                <w:pPr>
                                                  <w:pStyle w:val="EmptyCellLayoutStyle"/>
                                                  <w:spacing w:after="0" w:line="240" w:lineRule="auto"/>
                                                </w:pPr>
                                              </w:p>
                                            </w:tc>
                                          </w:tr>
                                          <w:tr w:rsidR="00AD6AE7">
                                            <w:trPr>
                                              <w:trHeight w:val="943"/>
                                            </w:trPr>
                                            <w:tc>
                                              <w:tcPr>
                                                <w:tcW w:w="71" w:type="dxa"/>
                                                <w:tcBorders>
                                                  <w:left w:val="single" w:sz="7" w:space="0" w:color="000000"/>
                                                  <w:bottom w:val="single" w:sz="7" w:space="0" w:color="000000"/>
                                                </w:tcBorders>
                                              </w:tcPr>
                                              <w:p w:rsidR="00AD6AE7" w:rsidRDefault="00AD6AE7">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35205" cy="599435"/>
                                                      <wp:effectExtent l="0" t="0" r="0" b="0"/>
                                                      <wp:docPr id="36" name="img22.png"/>
                                                      <wp:cNvGraphicFramePr/>
                                                      <a:graphic xmlns:a="http://schemas.openxmlformats.org/drawingml/2006/main">
                                                        <a:graphicData uri="http://schemas.openxmlformats.org/drawingml/2006/picture">
                                                          <pic:pic xmlns:pic="http://schemas.openxmlformats.org/drawingml/2006/picture">
                                                            <pic:nvPicPr>
                                                              <pic:cNvPr id="37" name="img22.png"/>
                                                              <pic:cNvPicPr/>
                                                            </pic:nvPicPr>
                                                            <pic:blipFill>
                                                              <a:blip r:embed="rId20"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AD6AE7" w:rsidRDefault="00AD6AE7">
                                                <w:pPr>
                                                  <w:pStyle w:val="EmptyCellLayoutStyle"/>
                                                  <w:spacing w:after="0" w:line="240" w:lineRule="auto"/>
                                                </w:pPr>
                                              </w:p>
                                            </w:tc>
                                          </w:tr>
                                        </w:tbl>
                                        <w:p w:rsidR="00AD6AE7" w:rsidRDefault="00AD6AE7">
                                          <w:pPr>
                                            <w:spacing w:after="0" w:line="240" w:lineRule="auto"/>
                                          </w:pPr>
                                        </w:p>
                                      </w:tc>
                                      <w:tc>
                                        <w:tcPr>
                                          <w:tcW w:w="441"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71"/>
                                            <w:gridCol w:w="3510"/>
                                          </w:tblGrid>
                                          <w:tr w:rsidR="00AD6AE7">
                                            <w:trPr>
                                              <w:trHeight w:val="36"/>
                                            </w:trPr>
                                            <w:tc>
                                              <w:tcPr>
                                                <w:tcW w:w="91" w:type="dxa"/>
                                                <w:tcBorders>
                                                  <w:top w:val="single" w:sz="7" w:space="0" w:color="000000"/>
                                                  <w:left w:val="single" w:sz="7" w:space="0" w:color="000000"/>
                                                </w:tcBorders>
                                              </w:tcPr>
                                              <w:p w:rsidR="00AD6AE7" w:rsidRDefault="00AD6AE7">
                                                <w:pPr>
                                                  <w:pStyle w:val="EmptyCellLayoutStyle"/>
                                                  <w:spacing w:after="0" w:line="240" w:lineRule="auto"/>
                                                </w:pPr>
                                              </w:p>
                                            </w:tc>
                                            <w:tc>
                                              <w:tcPr>
                                                <w:tcW w:w="3501" w:type="dxa"/>
                                                <w:tcBorders>
                                                  <w:top w:val="single" w:sz="7" w:space="0" w:color="000000"/>
                                                  <w:right w:val="single" w:sz="7" w:space="0" w:color="000000"/>
                                                </w:tcBorders>
                                              </w:tcPr>
                                              <w:p w:rsidR="00AD6AE7" w:rsidRDefault="00AD6AE7">
                                                <w:pPr>
                                                  <w:pStyle w:val="EmptyCellLayoutStyle"/>
                                                  <w:spacing w:after="0" w:line="240" w:lineRule="auto"/>
                                                </w:pPr>
                                              </w:p>
                                            </w:tc>
                                          </w:tr>
                                          <w:tr w:rsidR="00AD6AE7">
                                            <w:trPr>
                                              <w:trHeight w:val="943"/>
                                            </w:trPr>
                                            <w:tc>
                                              <w:tcPr>
                                                <w:tcW w:w="91" w:type="dxa"/>
                                                <w:tcBorders>
                                                  <w:left w:val="single" w:sz="7" w:space="0" w:color="000000"/>
                                                </w:tcBorders>
                                              </w:tcPr>
                                              <w:p w:rsidR="00AD6AE7" w:rsidRDefault="00AD6AE7">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23537" cy="599435"/>
                                                      <wp:effectExtent l="0" t="0" r="0" b="0"/>
                                                      <wp:docPr id="38" name="img23.png"/>
                                                      <wp:cNvGraphicFramePr/>
                                                      <a:graphic xmlns:a="http://schemas.openxmlformats.org/drawingml/2006/main">
                                                        <a:graphicData uri="http://schemas.openxmlformats.org/drawingml/2006/picture">
                                                          <pic:pic xmlns:pic="http://schemas.openxmlformats.org/drawingml/2006/picture">
                                                            <pic:nvPicPr>
                                                              <pic:cNvPr id="39" name="img23.png"/>
                                                              <pic:cNvPicPr/>
                                                            </pic:nvPicPr>
                                                            <pic:blipFill>
                                                              <a:blip r:embed="rId21" cstate="print"/>
                                                              <a:stretch>
                                                                <a:fillRect/>
                                                              </a:stretch>
                                                            </pic:blipFill>
                                                            <pic:spPr>
                                                              <a:xfrm>
                                                                <a:off x="0" y="0"/>
                                                                <a:ext cx="2223537" cy="599435"/>
                                                              </a:xfrm>
                                                              <a:prstGeom prst="rect">
                                                                <a:avLst/>
                                                              </a:prstGeom>
                                                            </pic:spPr>
                                                          </pic:pic>
                                                        </a:graphicData>
                                                      </a:graphic>
                                                    </wp:inline>
                                                  </w:drawing>
                                                </w:r>
                                              </w:p>
                                            </w:tc>
                                          </w:tr>
                                          <w:tr w:rsidR="00AD6AE7">
                                            <w:trPr>
                                              <w:trHeight w:val="59"/>
                                            </w:trPr>
                                            <w:tc>
                                              <w:tcPr>
                                                <w:tcW w:w="91" w:type="dxa"/>
                                                <w:tcBorders>
                                                  <w:left w:val="single" w:sz="7" w:space="0" w:color="000000"/>
                                                </w:tcBorders>
                                              </w:tcPr>
                                              <w:p w:rsidR="00AD6AE7" w:rsidRDefault="00AD6AE7">
                                                <w:pPr>
                                                  <w:pStyle w:val="EmptyCellLayoutStyle"/>
                                                  <w:spacing w:after="0" w:line="240" w:lineRule="auto"/>
                                                </w:pPr>
                                              </w:p>
                                            </w:tc>
                                            <w:tc>
                                              <w:tcPr>
                                                <w:tcW w:w="3501" w:type="dxa"/>
                                                <w:tcBorders>
                                                  <w:right w:val="single" w:sz="7" w:space="0" w:color="000000"/>
                                                </w:tcBorders>
                                              </w:tcPr>
                                              <w:p w:rsidR="00AD6AE7" w:rsidRDefault="00AD6AE7">
                                                <w:pPr>
                                                  <w:pStyle w:val="EmptyCellLayoutStyle"/>
                                                  <w:spacing w:after="0" w:line="240" w:lineRule="auto"/>
                                                </w:pPr>
                                              </w:p>
                                            </w:tc>
                                          </w:tr>
                                          <w:tr w:rsidR="00AD6AE7">
                                            <w:trPr>
                                              <w:trHeight w:val="943"/>
                                            </w:trPr>
                                            <w:tc>
                                              <w:tcPr>
                                                <w:tcW w:w="91" w:type="dxa"/>
                                                <w:tcBorders>
                                                  <w:left w:val="single" w:sz="7" w:space="0" w:color="000000"/>
                                                </w:tcBorders>
                                              </w:tcPr>
                                              <w:p w:rsidR="00AD6AE7" w:rsidRDefault="00AD6AE7">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23537" cy="599435"/>
                                                      <wp:effectExtent l="0" t="0" r="0" b="0"/>
                                                      <wp:docPr id="40" name="img24.png"/>
                                                      <wp:cNvGraphicFramePr/>
                                                      <a:graphic xmlns:a="http://schemas.openxmlformats.org/drawingml/2006/main">
                                                        <a:graphicData uri="http://schemas.openxmlformats.org/drawingml/2006/picture">
                                                          <pic:pic xmlns:pic="http://schemas.openxmlformats.org/drawingml/2006/picture">
                                                            <pic:nvPicPr>
                                                              <pic:cNvPr id="41" name="img24.png"/>
                                                              <pic:cNvPicPr/>
                                                            </pic:nvPicPr>
                                                            <pic:blipFill>
                                                              <a:blip r:embed="rId22" cstate="print"/>
                                                              <a:stretch>
                                                                <a:fillRect/>
                                                              </a:stretch>
                                                            </pic:blipFill>
                                                            <pic:spPr>
                                                              <a:xfrm>
                                                                <a:off x="0" y="0"/>
                                                                <a:ext cx="2223537" cy="599435"/>
                                                              </a:xfrm>
                                                              <a:prstGeom prst="rect">
                                                                <a:avLst/>
                                                              </a:prstGeom>
                                                            </pic:spPr>
                                                          </pic:pic>
                                                        </a:graphicData>
                                                      </a:graphic>
                                                    </wp:inline>
                                                  </w:drawing>
                                                </w:r>
                                              </w:p>
                                            </w:tc>
                                          </w:tr>
                                          <w:tr w:rsidR="00AD6AE7">
                                            <w:trPr>
                                              <w:trHeight w:val="60"/>
                                            </w:trPr>
                                            <w:tc>
                                              <w:tcPr>
                                                <w:tcW w:w="91" w:type="dxa"/>
                                                <w:tcBorders>
                                                  <w:left w:val="single" w:sz="7" w:space="0" w:color="000000"/>
                                                </w:tcBorders>
                                              </w:tcPr>
                                              <w:p w:rsidR="00AD6AE7" w:rsidRDefault="00AD6AE7">
                                                <w:pPr>
                                                  <w:pStyle w:val="EmptyCellLayoutStyle"/>
                                                  <w:spacing w:after="0" w:line="240" w:lineRule="auto"/>
                                                </w:pPr>
                                              </w:p>
                                            </w:tc>
                                            <w:tc>
                                              <w:tcPr>
                                                <w:tcW w:w="3501" w:type="dxa"/>
                                                <w:tcBorders>
                                                  <w:right w:val="single" w:sz="7" w:space="0" w:color="000000"/>
                                                </w:tcBorders>
                                              </w:tcPr>
                                              <w:p w:rsidR="00AD6AE7" w:rsidRDefault="00AD6AE7">
                                                <w:pPr>
                                                  <w:pStyle w:val="EmptyCellLayoutStyle"/>
                                                  <w:spacing w:after="0" w:line="240" w:lineRule="auto"/>
                                                </w:pPr>
                                              </w:p>
                                            </w:tc>
                                          </w:tr>
                                          <w:tr w:rsidR="00AD6AE7">
                                            <w:trPr>
                                              <w:trHeight w:val="943"/>
                                            </w:trPr>
                                            <w:tc>
                                              <w:tcPr>
                                                <w:tcW w:w="91" w:type="dxa"/>
                                                <w:tcBorders>
                                                  <w:left w:val="single" w:sz="7" w:space="0" w:color="000000"/>
                                                </w:tcBorders>
                                              </w:tcPr>
                                              <w:p w:rsidR="00AD6AE7" w:rsidRDefault="00AD6AE7">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23537" cy="599435"/>
                                                      <wp:effectExtent l="0" t="0" r="0" b="0"/>
                                                      <wp:docPr id="42" name="img23.png"/>
                                                      <wp:cNvGraphicFramePr/>
                                                      <a:graphic xmlns:a="http://schemas.openxmlformats.org/drawingml/2006/main">
                                                        <a:graphicData uri="http://schemas.openxmlformats.org/drawingml/2006/picture">
                                                          <pic:pic xmlns:pic="http://schemas.openxmlformats.org/drawingml/2006/picture">
                                                            <pic:nvPicPr>
                                                              <pic:cNvPr id="43" name="img23.png"/>
                                                              <pic:cNvPicPr/>
                                                            </pic:nvPicPr>
                                                            <pic:blipFill>
                                                              <a:blip r:embed="rId21" cstate="print"/>
                                                              <a:stretch>
                                                                <a:fillRect/>
                                                              </a:stretch>
                                                            </pic:blipFill>
                                                            <pic:spPr>
                                                              <a:xfrm>
                                                                <a:off x="0" y="0"/>
                                                                <a:ext cx="2223537" cy="599435"/>
                                                              </a:xfrm>
                                                              <a:prstGeom prst="rect">
                                                                <a:avLst/>
                                                              </a:prstGeom>
                                                            </pic:spPr>
                                                          </pic:pic>
                                                        </a:graphicData>
                                                      </a:graphic>
                                                    </wp:inline>
                                                  </w:drawing>
                                                </w:r>
                                              </w:p>
                                            </w:tc>
                                          </w:tr>
                                          <w:tr w:rsidR="00AD6AE7">
                                            <w:trPr>
                                              <w:trHeight w:val="59"/>
                                            </w:trPr>
                                            <w:tc>
                                              <w:tcPr>
                                                <w:tcW w:w="91" w:type="dxa"/>
                                                <w:tcBorders>
                                                  <w:left w:val="single" w:sz="7" w:space="0" w:color="000000"/>
                                                </w:tcBorders>
                                              </w:tcPr>
                                              <w:p w:rsidR="00AD6AE7" w:rsidRDefault="00AD6AE7">
                                                <w:pPr>
                                                  <w:pStyle w:val="EmptyCellLayoutStyle"/>
                                                  <w:spacing w:after="0" w:line="240" w:lineRule="auto"/>
                                                </w:pPr>
                                              </w:p>
                                            </w:tc>
                                            <w:tc>
                                              <w:tcPr>
                                                <w:tcW w:w="3501" w:type="dxa"/>
                                                <w:tcBorders>
                                                  <w:right w:val="single" w:sz="7" w:space="0" w:color="000000"/>
                                                </w:tcBorders>
                                              </w:tcPr>
                                              <w:p w:rsidR="00AD6AE7" w:rsidRDefault="00AD6AE7">
                                                <w:pPr>
                                                  <w:pStyle w:val="EmptyCellLayoutStyle"/>
                                                  <w:spacing w:after="0" w:line="240" w:lineRule="auto"/>
                                                </w:pPr>
                                              </w:p>
                                            </w:tc>
                                          </w:tr>
                                          <w:tr w:rsidR="00AD6AE7">
                                            <w:trPr>
                                              <w:trHeight w:val="943"/>
                                            </w:trPr>
                                            <w:tc>
                                              <w:tcPr>
                                                <w:tcW w:w="91" w:type="dxa"/>
                                                <w:tcBorders>
                                                  <w:left w:val="single" w:sz="7" w:space="0" w:color="000000"/>
                                                  <w:bottom w:val="single" w:sz="7" w:space="0" w:color="000000"/>
                                                </w:tcBorders>
                                              </w:tcPr>
                                              <w:p w:rsidR="00AD6AE7" w:rsidRDefault="00AD6AE7">
                                                <w:pPr>
                                                  <w:pStyle w:val="EmptyCellLayoutStyle"/>
                                                  <w:spacing w:after="0" w:line="240" w:lineRule="auto"/>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23537" cy="599435"/>
                                                      <wp:effectExtent l="0" t="0" r="0" b="0"/>
                                                      <wp:docPr id="44" name="img24.png"/>
                                                      <wp:cNvGraphicFramePr/>
                                                      <a:graphic xmlns:a="http://schemas.openxmlformats.org/drawingml/2006/main">
                                                        <a:graphicData uri="http://schemas.openxmlformats.org/drawingml/2006/picture">
                                                          <pic:pic xmlns:pic="http://schemas.openxmlformats.org/drawingml/2006/picture">
                                                            <pic:nvPicPr>
                                                              <pic:cNvPr id="45" name="img24.png"/>
                                                              <pic:cNvPicPr/>
                                                            </pic:nvPicPr>
                                                            <pic:blipFill>
                                                              <a:blip r:embed="rId22" cstate="print"/>
                                                              <a:stretch>
                                                                <a:fillRect/>
                                                              </a:stretch>
                                                            </pic:blipFill>
                                                            <pic:spPr>
                                                              <a:xfrm>
                                                                <a:off x="0" y="0"/>
                                                                <a:ext cx="2223537" cy="599435"/>
                                                              </a:xfrm>
                                                              <a:prstGeom prst="rect">
                                                                <a:avLst/>
                                                              </a:prstGeom>
                                                            </pic:spPr>
                                                          </pic:pic>
                                                        </a:graphicData>
                                                      </a:graphic>
                                                    </wp:inline>
                                                  </w:drawing>
                                                </w:r>
                                              </w:p>
                                            </w:tc>
                                          </w:tr>
                                        </w:tbl>
                                        <w:p w:rsidR="00AD6AE7" w:rsidRDefault="00AD6AE7">
                                          <w:pPr>
                                            <w:spacing w:after="0" w:line="240" w:lineRule="auto"/>
                                          </w:pPr>
                                        </w:p>
                                      </w:tc>
                                      <w:tc>
                                        <w:tcPr>
                                          <w:tcW w:w="91" w:type="dxa"/>
                                        </w:tcPr>
                                        <w:p w:rsidR="00AD6AE7" w:rsidRDefault="00AD6AE7">
                                          <w:pPr>
                                            <w:pStyle w:val="EmptyCellLayoutStyle"/>
                                            <w:spacing w:after="0" w:line="240" w:lineRule="auto"/>
                                          </w:pPr>
                                        </w:p>
                                      </w:tc>
                                    </w:tr>
                                    <w:tr w:rsidR="009F4C27" w:rsidTr="009F4C27">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AD6AE7">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D6AE7" w:rsidRDefault="00AD6AE7">
                                                <w:pPr>
                                                  <w:spacing w:after="0" w:line="240" w:lineRule="auto"/>
                                                </w:pPr>
                                              </w:p>
                                              <w:p w:rsidR="00AD6AE7" w:rsidRDefault="008272AE">
                                                <w:pPr>
                                                  <w:spacing w:after="0" w:line="240" w:lineRule="auto"/>
                                                  <w:ind w:left="79" w:right="14"/>
                                                </w:pPr>
                                                <w:r>
                                                  <w:rPr>
                                                    <w:rFonts w:ascii="Arial" w:eastAsia="Arial" w:hAnsi="Arial"/>
                                                    <w:color w:val="00008B"/>
                                                    <w:sz w:val="18"/>
                                                  </w:rPr>
                                                  <w:t>NAPLAN Year 5</w:t>
                                                </w:r>
                                              </w:p>
                                              <w:p w:rsidR="00AD6AE7" w:rsidRDefault="00AD6AE7">
                                                <w:pPr>
                                                  <w:spacing w:after="0" w:line="240" w:lineRule="auto"/>
                                                  <w:ind w:left="79" w:right="14"/>
                                                </w:pPr>
                                              </w:p>
                                              <w:p w:rsidR="00AD6AE7" w:rsidRDefault="008272AE">
                                                <w:pPr>
                                                  <w:spacing w:after="0" w:line="240" w:lineRule="auto"/>
                                                  <w:ind w:left="79" w:right="14"/>
                                                </w:pPr>
                                                <w:r>
                                                  <w:rPr>
                                                    <w:rFonts w:ascii="Arial" w:eastAsia="Arial" w:hAnsi="Arial"/>
                                                    <w:color w:val="000000"/>
                                                    <w:sz w:val="18"/>
                                                  </w:rPr>
                                                  <w:t>The percentage of students in the top 3 bands of testing in NAPLAN at Year 5.</w:t>
                                                </w:r>
                                              </w:p>
                                              <w:p w:rsidR="00AD6AE7" w:rsidRDefault="00AD6AE7">
                                                <w:pPr>
                                                  <w:spacing w:after="0" w:line="240" w:lineRule="auto"/>
                                                  <w:ind w:left="79" w:right="14"/>
                                                </w:pPr>
                                              </w:p>
                                              <w:p w:rsidR="00AD6AE7" w:rsidRDefault="008272AE">
                                                <w:pPr>
                                                  <w:spacing w:after="0" w:line="240" w:lineRule="auto"/>
                                                  <w:ind w:left="79" w:right="14"/>
                                                </w:pPr>
                                                <w:r>
                                                  <w:rPr>
                                                    <w:rFonts w:ascii="Arial" w:eastAsia="Arial" w:hAnsi="Arial"/>
                                                    <w:color w:val="000000"/>
                                                    <w:sz w:val="18"/>
                                                  </w:rPr>
                                                  <w:t>Year 5 assessments are reported on a scale from Bands 3 - 8.</w:t>
                                                </w:r>
                                              </w:p>
                                            </w:tc>
                                          </w:tr>
                                        </w:tbl>
                                        <w:p w:rsidR="00AD6AE7" w:rsidRDefault="00AD6AE7">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47"/>
                                            <w:gridCol w:w="6"/>
                                            <w:gridCol w:w="6"/>
                                            <w:gridCol w:w="6"/>
                                            <w:gridCol w:w="3529"/>
                                          </w:tblGrid>
                                          <w:tr w:rsidR="00AD6AE7">
                                            <w:trPr>
                                              <w:trHeight w:val="68"/>
                                            </w:trPr>
                                            <w:tc>
                                              <w:tcPr>
                                                <w:tcW w:w="62" w:type="dxa"/>
                                                <w:tcBorders>
                                                  <w:top w:val="single" w:sz="7" w:space="0" w:color="000000"/>
                                                  <w:left w:val="single" w:sz="7" w:space="0" w:color="000000"/>
                                                </w:tcBorders>
                                              </w:tcPr>
                                              <w:p w:rsidR="00AD6AE7" w:rsidRDefault="00AD6AE7">
                                                <w:pPr>
                                                  <w:pStyle w:val="EmptyCellLayoutStyle"/>
                                                  <w:spacing w:after="0" w:line="240" w:lineRule="auto"/>
                                                </w:pPr>
                                              </w:p>
                                            </w:tc>
                                            <w:tc>
                                              <w:tcPr>
                                                <w:tcW w:w="5" w:type="dxa"/>
                                                <w:tcBorders>
                                                  <w:top w:val="single" w:sz="7" w:space="0" w:color="000000"/>
                                                </w:tcBorders>
                                              </w:tcPr>
                                              <w:p w:rsidR="00AD6AE7" w:rsidRDefault="00AD6AE7">
                                                <w:pPr>
                                                  <w:pStyle w:val="EmptyCellLayoutStyle"/>
                                                  <w:spacing w:after="0" w:line="240" w:lineRule="auto"/>
                                                </w:pPr>
                                              </w:p>
                                            </w:tc>
                                            <w:tc>
                                              <w:tcPr>
                                                <w:tcW w:w="5" w:type="dxa"/>
                                                <w:tcBorders>
                                                  <w:top w:val="single" w:sz="7" w:space="0" w:color="000000"/>
                                                </w:tcBorders>
                                              </w:tcPr>
                                              <w:p w:rsidR="00AD6AE7" w:rsidRDefault="00AD6AE7">
                                                <w:pPr>
                                                  <w:pStyle w:val="EmptyCellLayoutStyle"/>
                                                  <w:spacing w:after="0" w:line="240" w:lineRule="auto"/>
                                                </w:pPr>
                                              </w:p>
                                            </w:tc>
                                            <w:tc>
                                              <w:tcPr>
                                                <w:tcW w:w="5" w:type="dxa"/>
                                                <w:tcBorders>
                                                  <w:top w:val="single" w:sz="7" w:space="0" w:color="000000"/>
                                                </w:tcBorders>
                                              </w:tcPr>
                                              <w:p w:rsidR="00AD6AE7" w:rsidRDefault="00AD6AE7">
                                                <w:pPr>
                                                  <w:pStyle w:val="EmptyCellLayoutStyle"/>
                                                  <w:spacing w:after="0" w:line="240" w:lineRule="auto"/>
                                                </w:pPr>
                                              </w:p>
                                            </w:tc>
                                            <w:tc>
                                              <w:tcPr>
                                                <w:tcW w:w="3502" w:type="dxa"/>
                                                <w:tcBorders>
                                                  <w:top w:val="single" w:sz="7" w:space="0" w:color="000000"/>
                                                  <w:right w:val="single" w:sz="7" w:space="0" w:color="000000"/>
                                                </w:tcBorders>
                                              </w:tcPr>
                                              <w:p w:rsidR="00AD6AE7" w:rsidRDefault="00AD6AE7">
                                                <w:pPr>
                                                  <w:pStyle w:val="EmptyCellLayoutStyle"/>
                                                  <w:spacing w:after="0" w:line="240" w:lineRule="auto"/>
                                                </w:pPr>
                                              </w:p>
                                            </w:tc>
                                          </w:tr>
                                          <w:tr w:rsidR="009F4C27" w:rsidTr="009F4C27">
                                            <w:trPr>
                                              <w:trHeight w:val="943"/>
                                            </w:trPr>
                                            <w:tc>
                                              <w:tcPr>
                                                <w:tcW w:w="62" w:type="dxa"/>
                                                <w:tcBorders>
                                                  <w:left w:val="single" w:sz="7" w:space="0" w:color="000000"/>
                                                </w:tcBorders>
                                              </w:tcPr>
                                              <w:p w:rsidR="00AD6AE7" w:rsidRDefault="00AD6AE7">
                                                <w:pPr>
                                                  <w:pStyle w:val="EmptyCellLayoutStyle"/>
                                                  <w:spacing w:after="0" w:line="240" w:lineRule="auto"/>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35205" cy="599435"/>
                                                      <wp:effectExtent l="0" t="0" r="0" b="0"/>
                                                      <wp:docPr id="46" name="img25.png"/>
                                                      <wp:cNvGraphicFramePr/>
                                                      <a:graphic xmlns:a="http://schemas.openxmlformats.org/drawingml/2006/main">
                                                        <a:graphicData uri="http://schemas.openxmlformats.org/drawingml/2006/picture">
                                                          <pic:pic xmlns:pic="http://schemas.openxmlformats.org/drawingml/2006/picture">
                                                            <pic:nvPicPr>
                                                              <pic:cNvPr id="47" name="img25.png"/>
                                                              <pic:cNvPicPr/>
                                                            </pic:nvPicPr>
                                                            <pic:blipFill>
                                                              <a:blip r:embed="rId23" cstate="print"/>
                                                              <a:stretch>
                                                                <a:fillRect/>
                                                              </a:stretch>
                                                            </pic:blipFill>
                                                            <pic:spPr>
                                                              <a:xfrm>
                                                                <a:off x="0" y="0"/>
                                                                <a:ext cx="2235205" cy="599435"/>
                                                              </a:xfrm>
                                                              <a:prstGeom prst="rect">
                                                                <a:avLst/>
                                                              </a:prstGeom>
                                                            </pic:spPr>
                                                          </pic:pic>
                                                        </a:graphicData>
                                                      </a:graphic>
                                                    </wp:inline>
                                                  </w:drawing>
                                                </w:r>
                                              </w:p>
                                            </w:tc>
                                          </w:tr>
                                          <w:tr w:rsidR="00AD6AE7">
                                            <w:trPr>
                                              <w:trHeight w:val="58"/>
                                            </w:trPr>
                                            <w:tc>
                                              <w:tcPr>
                                                <w:tcW w:w="62" w:type="dxa"/>
                                                <w:tcBorders>
                                                  <w:left w:val="single" w:sz="7" w:space="0" w:color="000000"/>
                                                </w:tcBorders>
                                              </w:tcPr>
                                              <w:p w:rsidR="00AD6AE7" w:rsidRDefault="00AD6AE7">
                                                <w:pPr>
                                                  <w:pStyle w:val="EmptyCellLayoutStyle"/>
                                                  <w:spacing w:after="0" w:line="240" w:lineRule="auto"/>
                                                </w:pPr>
                                              </w:p>
                                            </w:tc>
                                            <w:tc>
                                              <w:tcPr>
                                                <w:tcW w:w="5" w:type="dxa"/>
                                              </w:tcPr>
                                              <w:p w:rsidR="00AD6AE7" w:rsidRDefault="00AD6AE7">
                                                <w:pPr>
                                                  <w:pStyle w:val="EmptyCellLayoutStyle"/>
                                                  <w:spacing w:after="0" w:line="240" w:lineRule="auto"/>
                                                </w:pPr>
                                              </w:p>
                                            </w:tc>
                                            <w:tc>
                                              <w:tcPr>
                                                <w:tcW w:w="5" w:type="dxa"/>
                                              </w:tcPr>
                                              <w:p w:rsidR="00AD6AE7" w:rsidRDefault="00AD6AE7">
                                                <w:pPr>
                                                  <w:pStyle w:val="EmptyCellLayoutStyle"/>
                                                  <w:spacing w:after="0" w:line="240" w:lineRule="auto"/>
                                                </w:pPr>
                                              </w:p>
                                            </w:tc>
                                            <w:tc>
                                              <w:tcPr>
                                                <w:tcW w:w="5" w:type="dxa"/>
                                              </w:tcPr>
                                              <w:p w:rsidR="00AD6AE7" w:rsidRDefault="00AD6AE7">
                                                <w:pPr>
                                                  <w:pStyle w:val="EmptyCellLayoutStyle"/>
                                                  <w:spacing w:after="0" w:line="240" w:lineRule="auto"/>
                                                </w:pPr>
                                              </w:p>
                                            </w:tc>
                                            <w:tc>
                                              <w:tcPr>
                                                <w:tcW w:w="3502" w:type="dxa"/>
                                                <w:tcBorders>
                                                  <w:right w:val="single" w:sz="7" w:space="0" w:color="000000"/>
                                                </w:tcBorders>
                                              </w:tcPr>
                                              <w:p w:rsidR="00AD6AE7" w:rsidRDefault="00AD6AE7">
                                                <w:pPr>
                                                  <w:pStyle w:val="EmptyCellLayoutStyle"/>
                                                  <w:spacing w:after="0" w:line="240" w:lineRule="auto"/>
                                                </w:pPr>
                                              </w:p>
                                            </w:tc>
                                          </w:tr>
                                          <w:tr w:rsidR="009F4C27" w:rsidTr="009F4C27">
                                            <w:trPr>
                                              <w:trHeight w:val="943"/>
                                            </w:trPr>
                                            <w:tc>
                                              <w:tcPr>
                                                <w:tcW w:w="62" w:type="dxa"/>
                                                <w:tcBorders>
                                                  <w:left w:val="single" w:sz="7" w:space="0" w:color="000000"/>
                                                </w:tcBorders>
                                              </w:tcPr>
                                              <w:p w:rsidR="00AD6AE7" w:rsidRDefault="00AD6AE7">
                                                <w:pPr>
                                                  <w:pStyle w:val="EmptyCellLayoutStyle"/>
                                                  <w:spacing w:after="0" w:line="240" w:lineRule="auto"/>
                                                </w:pPr>
                                              </w:p>
                                            </w:tc>
                                            <w:tc>
                                              <w:tcPr>
                                                <w:tcW w:w="5" w:type="dxa"/>
                                              </w:tcPr>
                                              <w:p w:rsidR="00AD6AE7" w:rsidRDefault="00AD6AE7">
                                                <w:pPr>
                                                  <w:pStyle w:val="EmptyCellLayoutStyle"/>
                                                  <w:spacing w:after="0" w:line="240" w:lineRule="auto"/>
                                                </w:pPr>
                                              </w:p>
                                            </w:tc>
                                            <w:tc>
                                              <w:tcPr>
                                                <w:tcW w:w="5" w:type="dxa"/>
                                              </w:tcPr>
                                              <w:p w:rsidR="00AD6AE7" w:rsidRDefault="00AD6AE7">
                                                <w:pPr>
                                                  <w:pStyle w:val="EmptyCellLayoutStyle"/>
                                                  <w:spacing w:after="0" w:line="240" w:lineRule="auto"/>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35205" cy="599435"/>
                                                      <wp:effectExtent l="0" t="0" r="0" b="0"/>
                                                      <wp:docPr id="48" name="img26.png"/>
                                                      <wp:cNvGraphicFramePr/>
                                                      <a:graphic xmlns:a="http://schemas.openxmlformats.org/drawingml/2006/main">
                                                        <a:graphicData uri="http://schemas.openxmlformats.org/drawingml/2006/picture">
                                                          <pic:pic xmlns:pic="http://schemas.openxmlformats.org/drawingml/2006/picture">
                                                            <pic:nvPicPr>
                                                              <pic:cNvPr id="49" name="img26.png"/>
                                                              <pic:cNvPicPr/>
                                                            </pic:nvPicPr>
                                                            <pic:blipFill>
                                                              <a:blip r:embed="rId24" cstate="print"/>
                                                              <a:stretch>
                                                                <a:fillRect/>
                                                              </a:stretch>
                                                            </pic:blipFill>
                                                            <pic:spPr>
                                                              <a:xfrm>
                                                                <a:off x="0" y="0"/>
                                                                <a:ext cx="2235205" cy="599435"/>
                                                              </a:xfrm>
                                                              <a:prstGeom prst="rect">
                                                                <a:avLst/>
                                                              </a:prstGeom>
                                                            </pic:spPr>
                                                          </pic:pic>
                                                        </a:graphicData>
                                                      </a:graphic>
                                                    </wp:inline>
                                                  </w:drawing>
                                                </w:r>
                                              </w:p>
                                            </w:tc>
                                          </w:tr>
                                          <w:tr w:rsidR="00AD6AE7">
                                            <w:trPr>
                                              <w:trHeight w:val="66"/>
                                            </w:trPr>
                                            <w:tc>
                                              <w:tcPr>
                                                <w:tcW w:w="62" w:type="dxa"/>
                                                <w:tcBorders>
                                                  <w:left w:val="single" w:sz="7" w:space="0" w:color="000000"/>
                                                </w:tcBorders>
                                              </w:tcPr>
                                              <w:p w:rsidR="00AD6AE7" w:rsidRDefault="00AD6AE7">
                                                <w:pPr>
                                                  <w:pStyle w:val="EmptyCellLayoutStyle"/>
                                                  <w:spacing w:after="0" w:line="240" w:lineRule="auto"/>
                                                </w:pPr>
                                              </w:p>
                                            </w:tc>
                                            <w:tc>
                                              <w:tcPr>
                                                <w:tcW w:w="5" w:type="dxa"/>
                                              </w:tcPr>
                                              <w:p w:rsidR="00AD6AE7" w:rsidRDefault="00AD6AE7">
                                                <w:pPr>
                                                  <w:pStyle w:val="EmptyCellLayoutStyle"/>
                                                  <w:spacing w:after="0" w:line="240" w:lineRule="auto"/>
                                                </w:pPr>
                                              </w:p>
                                            </w:tc>
                                            <w:tc>
                                              <w:tcPr>
                                                <w:tcW w:w="5" w:type="dxa"/>
                                              </w:tcPr>
                                              <w:p w:rsidR="00AD6AE7" w:rsidRDefault="00AD6AE7">
                                                <w:pPr>
                                                  <w:pStyle w:val="EmptyCellLayoutStyle"/>
                                                  <w:spacing w:after="0" w:line="240" w:lineRule="auto"/>
                                                </w:pPr>
                                              </w:p>
                                            </w:tc>
                                            <w:tc>
                                              <w:tcPr>
                                                <w:tcW w:w="5" w:type="dxa"/>
                                              </w:tcPr>
                                              <w:p w:rsidR="00AD6AE7" w:rsidRDefault="00AD6AE7">
                                                <w:pPr>
                                                  <w:pStyle w:val="EmptyCellLayoutStyle"/>
                                                  <w:spacing w:after="0" w:line="240" w:lineRule="auto"/>
                                                </w:pPr>
                                              </w:p>
                                            </w:tc>
                                            <w:tc>
                                              <w:tcPr>
                                                <w:tcW w:w="3502" w:type="dxa"/>
                                                <w:tcBorders>
                                                  <w:right w:val="single" w:sz="7" w:space="0" w:color="000000"/>
                                                </w:tcBorders>
                                              </w:tcPr>
                                              <w:p w:rsidR="00AD6AE7" w:rsidRDefault="00AD6AE7">
                                                <w:pPr>
                                                  <w:pStyle w:val="EmptyCellLayoutStyle"/>
                                                  <w:spacing w:after="0" w:line="240" w:lineRule="auto"/>
                                                </w:pPr>
                                              </w:p>
                                            </w:tc>
                                          </w:tr>
                                          <w:tr w:rsidR="009F4C27" w:rsidTr="009F4C27">
                                            <w:trPr>
                                              <w:trHeight w:val="943"/>
                                            </w:trPr>
                                            <w:tc>
                                              <w:tcPr>
                                                <w:tcW w:w="62" w:type="dxa"/>
                                                <w:tcBorders>
                                                  <w:left w:val="single" w:sz="7" w:space="0" w:color="000000"/>
                                                </w:tcBorders>
                                              </w:tcPr>
                                              <w:p w:rsidR="00AD6AE7" w:rsidRDefault="00AD6AE7">
                                                <w:pPr>
                                                  <w:pStyle w:val="EmptyCellLayoutStyle"/>
                                                  <w:spacing w:after="0" w:line="240" w:lineRule="auto"/>
                                                </w:pPr>
                                              </w:p>
                                            </w:tc>
                                            <w:tc>
                                              <w:tcPr>
                                                <w:tcW w:w="5" w:type="dxa"/>
                                              </w:tcPr>
                                              <w:p w:rsidR="00AD6AE7" w:rsidRDefault="00AD6AE7">
                                                <w:pPr>
                                                  <w:pStyle w:val="EmptyCellLayoutStyle"/>
                                                  <w:spacing w:after="0" w:line="240" w:lineRule="auto"/>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35205" cy="599435"/>
                                                      <wp:effectExtent l="0" t="0" r="0" b="0"/>
                                                      <wp:docPr id="50" name="img27.png"/>
                                                      <wp:cNvGraphicFramePr/>
                                                      <a:graphic xmlns:a="http://schemas.openxmlformats.org/drawingml/2006/main">
                                                        <a:graphicData uri="http://schemas.openxmlformats.org/drawingml/2006/picture">
                                                          <pic:pic xmlns:pic="http://schemas.openxmlformats.org/drawingml/2006/picture">
                                                            <pic:nvPicPr>
                                                              <pic:cNvPr id="51" name="img27.png"/>
                                                              <pic:cNvPicPr/>
                                                            </pic:nvPicPr>
                                                            <pic:blipFill>
                                                              <a:blip r:embed="rId25" cstate="print"/>
                                                              <a:stretch>
                                                                <a:fillRect/>
                                                              </a:stretch>
                                                            </pic:blipFill>
                                                            <pic:spPr>
                                                              <a:xfrm>
                                                                <a:off x="0" y="0"/>
                                                                <a:ext cx="2235205" cy="599435"/>
                                                              </a:xfrm>
                                                              <a:prstGeom prst="rect">
                                                                <a:avLst/>
                                                              </a:prstGeom>
                                                            </pic:spPr>
                                                          </pic:pic>
                                                        </a:graphicData>
                                                      </a:graphic>
                                                    </wp:inline>
                                                  </w:drawing>
                                                </w:r>
                                              </w:p>
                                            </w:tc>
                                          </w:tr>
                                          <w:tr w:rsidR="00AD6AE7">
                                            <w:trPr>
                                              <w:trHeight w:val="58"/>
                                            </w:trPr>
                                            <w:tc>
                                              <w:tcPr>
                                                <w:tcW w:w="62" w:type="dxa"/>
                                                <w:tcBorders>
                                                  <w:left w:val="single" w:sz="7" w:space="0" w:color="000000"/>
                                                </w:tcBorders>
                                              </w:tcPr>
                                              <w:p w:rsidR="00AD6AE7" w:rsidRDefault="00AD6AE7">
                                                <w:pPr>
                                                  <w:pStyle w:val="EmptyCellLayoutStyle"/>
                                                  <w:spacing w:after="0" w:line="240" w:lineRule="auto"/>
                                                </w:pPr>
                                              </w:p>
                                            </w:tc>
                                            <w:tc>
                                              <w:tcPr>
                                                <w:tcW w:w="5" w:type="dxa"/>
                                              </w:tcPr>
                                              <w:p w:rsidR="00AD6AE7" w:rsidRDefault="00AD6AE7">
                                                <w:pPr>
                                                  <w:pStyle w:val="EmptyCellLayoutStyle"/>
                                                  <w:spacing w:after="0" w:line="240" w:lineRule="auto"/>
                                                </w:pPr>
                                              </w:p>
                                            </w:tc>
                                            <w:tc>
                                              <w:tcPr>
                                                <w:tcW w:w="5" w:type="dxa"/>
                                              </w:tcPr>
                                              <w:p w:rsidR="00AD6AE7" w:rsidRDefault="00AD6AE7">
                                                <w:pPr>
                                                  <w:pStyle w:val="EmptyCellLayoutStyle"/>
                                                  <w:spacing w:after="0" w:line="240" w:lineRule="auto"/>
                                                </w:pPr>
                                              </w:p>
                                            </w:tc>
                                            <w:tc>
                                              <w:tcPr>
                                                <w:tcW w:w="5" w:type="dxa"/>
                                              </w:tcPr>
                                              <w:p w:rsidR="00AD6AE7" w:rsidRDefault="00AD6AE7">
                                                <w:pPr>
                                                  <w:pStyle w:val="EmptyCellLayoutStyle"/>
                                                  <w:spacing w:after="0" w:line="240" w:lineRule="auto"/>
                                                </w:pPr>
                                              </w:p>
                                            </w:tc>
                                            <w:tc>
                                              <w:tcPr>
                                                <w:tcW w:w="3502" w:type="dxa"/>
                                                <w:tcBorders>
                                                  <w:right w:val="single" w:sz="7" w:space="0" w:color="000000"/>
                                                </w:tcBorders>
                                              </w:tcPr>
                                              <w:p w:rsidR="00AD6AE7" w:rsidRDefault="00AD6AE7">
                                                <w:pPr>
                                                  <w:pStyle w:val="EmptyCellLayoutStyle"/>
                                                  <w:spacing w:after="0" w:line="240" w:lineRule="auto"/>
                                                </w:pPr>
                                              </w:p>
                                            </w:tc>
                                          </w:tr>
                                          <w:tr w:rsidR="00AD6AE7">
                                            <w:trPr>
                                              <w:trHeight w:val="943"/>
                                            </w:trPr>
                                            <w:tc>
                                              <w:tcPr>
                                                <w:tcW w:w="62" w:type="dxa"/>
                                                <w:tcBorders>
                                                  <w:left w:val="single" w:sz="7" w:space="0" w:color="000000"/>
                                                  <w:bottom w:val="single" w:sz="7" w:space="0" w:color="000000"/>
                                                </w:tcBorders>
                                              </w:tcPr>
                                              <w:p w:rsidR="00AD6AE7" w:rsidRDefault="00AD6AE7">
                                                <w:pPr>
                                                  <w:pStyle w:val="EmptyCellLayoutStyle"/>
                                                  <w:spacing w:after="0" w:line="240" w:lineRule="auto"/>
                                                </w:pPr>
                                              </w:p>
                                            </w:tc>
                                            <w:tc>
                                              <w:tcPr>
                                                <w:tcW w:w="5" w:type="dxa"/>
                                                <w:tcBorders>
                                                  <w:bottom w:val="single" w:sz="7" w:space="0" w:color="000000"/>
                                                </w:tcBorders>
                                              </w:tcPr>
                                              <w:p w:rsidR="00AD6AE7" w:rsidRDefault="00AD6AE7">
                                                <w:pPr>
                                                  <w:pStyle w:val="EmptyCellLayoutStyle"/>
                                                  <w:spacing w:after="0" w:line="240" w:lineRule="auto"/>
                                                </w:pPr>
                                              </w:p>
                                            </w:tc>
                                            <w:tc>
                                              <w:tcPr>
                                                <w:tcW w:w="5" w:type="dxa"/>
                                                <w:tcBorders>
                                                  <w:bottom w:val="single" w:sz="7" w:space="0" w:color="000000"/>
                                                </w:tcBorders>
                                              </w:tcPr>
                                              <w:p w:rsidR="00AD6AE7" w:rsidRDefault="00AD6AE7">
                                                <w:pPr>
                                                  <w:pStyle w:val="EmptyCellLayoutStyle"/>
                                                  <w:spacing w:after="0" w:line="240" w:lineRule="auto"/>
                                                </w:pPr>
                                              </w:p>
                                            </w:tc>
                                            <w:tc>
                                              <w:tcPr>
                                                <w:tcW w:w="5" w:type="dxa"/>
                                                <w:tcBorders>
                                                  <w:bottom w:val="single" w:sz="7" w:space="0" w:color="000000"/>
                                                </w:tcBorders>
                                              </w:tcPr>
                                              <w:p w:rsidR="00AD6AE7" w:rsidRDefault="00AD6AE7">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35205" cy="599435"/>
                                                      <wp:effectExtent l="0" t="0" r="0" b="0"/>
                                                      <wp:docPr id="52" name="img28.png"/>
                                                      <wp:cNvGraphicFramePr/>
                                                      <a:graphic xmlns:a="http://schemas.openxmlformats.org/drawingml/2006/main">
                                                        <a:graphicData uri="http://schemas.openxmlformats.org/drawingml/2006/picture">
                                                          <pic:pic xmlns:pic="http://schemas.openxmlformats.org/drawingml/2006/picture">
                                                            <pic:nvPicPr>
                                                              <pic:cNvPr id="53" name="img28.png"/>
                                                              <pic:cNvPicPr/>
                                                            </pic:nvPicPr>
                                                            <pic:blipFill>
                                                              <a:blip r:embed="rId26" cstate="print"/>
                                                              <a:stretch>
                                                                <a:fillRect/>
                                                              </a:stretch>
                                                            </pic:blipFill>
                                                            <pic:spPr>
                                                              <a:xfrm>
                                                                <a:off x="0" y="0"/>
                                                                <a:ext cx="2235205" cy="599435"/>
                                                              </a:xfrm>
                                                              <a:prstGeom prst="rect">
                                                                <a:avLst/>
                                                              </a:prstGeom>
                                                            </pic:spPr>
                                                          </pic:pic>
                                                        </a:graphicData>
                                                      </a:graphic>
                                                    </wp:inline>
                                                  </w:drawing>
                                                </w:r>
                                              </w:p>
                                            </w:tc>
                                          </w:tr>
                                        </w:tbl>
                                        <w:p w:rsidR="00AD6AE7" w:rsidRDefault="00AD6AE7">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64"/>
                                            <w:gridCol w:w="3517"/>
                                          </w:tblGrid>
                                          <w:tr w:rsidR="00AD6AE7">
                                            <w:trPr>
                                              <w:trHeight w:val="68"/>
                                            </w:trPr>
                                            <w:tc>
                                              <w:tcPr>
                                                <w:tcW w:w="91" w:type="dxa"/>
                                                <w:tcBorders>
                                                  <w:top w:val="single" w:sz="7" w:space="0" w:color="000000"/>
                                                  <w:left w:val="single" w:sz="7" w:space="0" w:color="000000"/>
                                                </w:tcBorders>
                                              </w:tcPr>
                                              <w:p w:rsidR="00AD6AE7" w:rsidRDefault="00AD6AE7">
                                                <w:pPr>
                                                  <w:pStyle w:val="EmptyCellLayoutStyle"/>
                                                  <w:spacing w:after="0" w:line="240" w:lineRule="auto"/>
                                                </w:pPr>
                                              </w:p>
                                            </w:tc>
                                            <w:tc>
                                              <w:tcPr>
                                                <w:tcW w:w="3507" w:type="dxa"/>
                                                <w:tcBorders>
                                                  <w:top w:val="single" w:sz="7" w:space="0" w:color="000000"/>
                                                  <w:right w:val="single" w:sz="7" w:space="0" w:color="000000"/>
                                                </w:tcBorders>
                                              </w:tcPr>
                                              <w:p w:rsidR="00AD6AE7" w:rsidRDefault="00AD6AE7">
                                                <w:pPr>
                                                  <w:pStyle w:val="EmptyCellLayoutStyle"/>
                                                  <w:spacing w:after="0" w:line="240" w:lineRule="auto"/>
                                                </w:pPr>
                                              </w:p>
                                            </w:tc>
                                          </w:tr>
                                          <w:tr w:rsidR="00AD6AE7">
                                            <w:trPr>
                                              <w:trHeight w:val="943"/>
                                            </w:trPr>
                                            <w:tc>
                                              <w:tcPr>
                                                <w:tcW w:w="91" w:type="dxa"/>
                                                <w:tcBorders>
                                                  <w:left w:val="single" w:sz="7" w:space="0" w:color="000000"/>
                                                </w:tcBorders>
                                              </w:tcPr>
                                              <w:p w:rsidR="00AD6AE7" w:rsidRDefault="00AD6AE7">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27588" cy="599435"/>
                                                      <wp:effectExtent l="0" t="0" r="0" b="0"/>
                                                      <wp:docPr id="54" name="img29.png"/>
                                                      <wp:cNvGraphicFramePr/>
                                                      <a:graphic xmlns:a="http://schemas.openxmlformats.org/drawingml/2006/main">
                                                        <a:graphicData uri="http://schemas.openxmlformats.org/drawingml/2006/picture">
                                                          <pic:pic xmlns:pic="http://schemas.openxmlformats.org/drawingml/2006/picture">
                                                            <pic:nvPicPr>
                                                              <pic:cNvPr id="55" name="img29.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AD6AE7">
                                            <w:trPr>
                                              <w:trHeight w:val="60"/>
                                            </w:trPr>
                                            <w:tc>
                                              <w:tcPr>
                                                <w:tcW w:w="91" w:type="dxa"/>
                                                <w:tcBorders>
                                                  <w:left w:val="single" w:sz="7" w:space="0" w:color="000000"/>
                                                </w:tcBorders>
                                              </w:tcPr>
                                              <w:p w:rsidR="00AD6AE7" w:rsidRDefault="00AD6AE7">
                                                <w:pPr>
                                                  <w:pStyle w:val="EmptyCellLayoutStyle"/>
                                                  <w:spacing w:after="0" w:line="240" w:lineRule="auto"/>
                                                </w:pPr>
                                              </w:p>
                                            </w:tc>
                                            <w:tc>
                                              <w:tcPr>
                                                <w:tcW w:w="3507" w:type="dxa"/>
                                                <w:tcBorders>
                                                  <w:right w:val="single" w:sz="7" w:space="0" w:color="000000"/>
                                                </w:tcBorders>
                                              </w:tcPr>
                                              <w:p w:rsidR="00AD6AE7" w:rsidRDefault="00AD6AE7">
                                                <w:pPr>
                                                  <w:pStyle w:val="EmptyCellLayoutStyle"/>
                                                  <w:spacing w:after="0" w:line="240" w:lineRule="auto"/>
                                                </w:pPr>
                                              </w:p>
                                            </w:tc>
                                          </w:tr>
                                          <w:tr w:rsidR="00AD6AE7">
                                            <w:trPr>
                                              <w:trHeight w:val="943"/>
                                            </w:trPr>
                                            <w:tc>
                                              <w:tcPr>
                                                <w:tcW w:w="91" w:type="dxa"/>
                                                <w:tcBorders>
                                                  <w:left w:val="single" w:sz="7" w:space="0" w:color="000000"/>
                                                </w:tcBorders>
                                              </w:tcPr>
                                              <w:p w:rsidR="00AD6AE7" w:rsidRDefault="00AD6AE7">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27588" cy="599435"/>
                                                      <wp:effectExtent l="0" t="0" r="0" b="0"/>
                                                      <wp:docPr id="56" name="img29.png"/>
                                                      <wp:cNvGraphicFramePr/>
                                                      <a:graphic xmlns:a="http://schemas.openxmlformats.org/drawingml/2006/main">
                                                        <a:graphicData uri="http://schemas.openxmlformats.org/drawingml/2006/picture">
                                                          <pic:pic xmlns:pic="http://schemas.openxmlformats.org/drawingml/2006/picture">
                                                            <pic:nvPicPr>
                                                              <pic:cNvPr id="57" name="img29.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AD6AE7">
                                            <w:trPr>
                                              <w:trHeight w:val="59"/>
                                            </w:trPr>
                                            <w:tc>
                                              <w:tcPr>
                                                <w:tcW w:w="91" w:type="dxa"/>
                                                <w:tcBorders>
                                                  <w:left w:val="single" w:sz="7" w:space="0" w:color="000000"/>
                                                </w:tcBorders>
                                              </w:tcPr>
                                              <w:p w:rsidR="00AD6AE7" w:rsidRDefault="00AD6AE7">
                                                <w:pPr>
                                                  <w:pStyle w:val="EmptyCellLayoutStyle"/>
                                                  <w:spacing w:after="0" w:line="240" w:lineRule="auto"/>
                                                </w:pPr>
                                              </w:p>
                                            </w:tc>
                                            <w:tc>
                                              <w:tcPr>
                                                <w:tcW w:w="3507" w:type="dxa"/>
                                                <w:tcBorders>
                                                  <w:right w:val="single" w:sz="7" w:space="0" w:color="000000"/>
                                                </w:tcBorders>
                                              </w:tcPr>
                                              <w:p w:rsidR="00AD6AE7" w:rsidRDefault="00AD6AE7">
                                                <w:pPr>
                                                  <w:pStyle w:val="EmptyCellLayoutStyle"/>
                                                  <w:spacing w:after="0" w:line="240" w:lineRule="auto"/>
                                                </w:pPr>
                                              </w:p>
                                            </w:tc>
                                          </w:tr>
                                          <w:tr w:rsidR="00AD6AE7">
                                            <w:trPr>
                                              <w:trHeight w:val="943"/>
                                            </w:trPr>
                                            <w:tc>
                                              <w:tcPr>
                                                <w:tcW w:w="91" w:type="dxa"/>
                                                <w:tcBorders>
                                                  <w:left w:val="single" w:sz="7" w:space="0" w:color="000000"/>
                                                </w:tcBorders>
                                              </w:tcPr>
                                              <w:p w:rsidR="00AD6AE7" w:rsidRDefault="00AD6AE7">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27588" cy="599435"/>
                                                      <wp:effectExtent l="0" t="0" r="0" b="0"/>
                                                      <wp:docPr id="58" name="img29.png"/>
                                                      <wp:cNvGraphicFramePr/>
                                                      <a:graphic xmlns:a="http://schemas.openxmlformats.org/drawingml/2006/main">
                                                        <a:graphicData uri="http://schemas.openxmlformats.org/drawingml/2006/picture">
                                                          <pic:pic xmlns:pic="http://schemas.openxmlformats.org/drawingml/2006/picture">
                                                            <pic:nvPicPr>
                                                              <pic:cNvPr id="59" name="img29.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AD6AE7">
                                            <w:trPr>
                                              <w:trHeight w:val="60"/>
                                            </w:trPr>
                                            <w:tc>
                                              <w:tcPr>
                                                <w:tcW w:w="91" w:type="dxa"/>
                                                <w:tcBorders>
                                                  <w:left w:val="single" w:sz="7" w:space="0" w:color="000000"/>
                                                </w:tcBorders>
                                              </w:tcPr>
                                              <w:p w:rsidR="00AD6AE7" w:rsidRDefault="00AD6AE7">
                                                <w:pPr>
                                                  <w:pStyle w:val="EmptyCellLayoutStyle"/>
                                                  <w:spacing w:after="0" w:line="240" w:lineRule="auto"/>
                                                </w:pPr>
                                              </w:p>
                                            </w:tc>
                                            <w:tc>
                                              <w:tcPr>
                                                <w:tcW w:w="3507" w:type="dxa"/>
                                                <w:tcBorders>
                                                  <w:right w:val="single" w:sz="7" w:space="0" w:color="000000"/>
                                                </w:tcBorders>
                                              </w:tcPr>
                                              <w:p w:rsidR="00AD6AE7" w:rsidRDefault="00AD6AE7">
                                                <w:pPr>
                                                  <w:pStyle w:val="EmptyCellLayoutStyle"/>
                                                  <w:spacing w:after="0" w:line="240" w:lineRule="auto"/>
                                                </w:pPr>
                                              </w:p>
                                            </w:tc>
                                          </w:tr>
                                          <w:tr w:rsidR="00AD6AE7">
                                            <w:trPr>
                                              <w:trHeight w:val="943"/>
                                            </w:trPr>
                                            <w:tc>
                                              <w:tcPr>
                                                <w:tcW w:w="91" w:type="dxa"/>
                                                <w:tcBorders>
                                                  <w:left w:val="single" w:sz="7" w:space="0" w:color="000000"/>
                                                  <w:bottom w:val="single" w:sz="7" w:space="0" w:color="000000"/>
                                                </w:tcBorders>
                                              </w:tcPr>
                                              <w:p w:rsidR="00AD6AE7" w:rsidRDefault="00AD6AE7">
                                                <w:pPr>
                                                  <w:pStyle w:val="EmptyCellLayoutStyle"/>
                                                  <w:spacing w:after="0" w:line="240" w:lineRule="auto"/>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27579" cy="599435"/>
                                                      <wp:effectExtent l="0" t="0" r="0" b="0"/>
                                                      <wp:docPr id="60" name="img30.png"/>
                                                      <wp:cNvGraphicFramePr/>
                                                      <a:graphic xmlns:a="http://schemas.openxmlformats.org/drawingml/2006/main">
                                                        <a:graphicData uri="http://schemas.openxmlformats.org/drawingml/2006/picture">
                                                          <pic:pic xmlns:pic="http://schemas.openxmlformats.org/drawingml/2006/picture">
                                                            <pic:nvPicPr>
                                                              <pic:cNvPr id="61" name="img30.png"/>
                                                              <pic:cNvPicPr/>
                                                            </pic:nvPicPr>
                                                            <pic:blipFill>
                                                              <a:blip r:embed="rId28" cstate="print"/>
                                                              <a:stretch>
                                                                <a:fillRect/>
                                                              </a:stretch>
                                                            </pic:blipFill>
                                                            <pic:spPr>
                                                              <a:xfrm>
                                                                <a:off x="0" y="0"/>
                                                                <a:ext cx="2227579" cy="599435"/>
                                                              </a:xfrm>
                                                              <a:prstGeom prst="rect">
                                                                <a:avLst/>
                                                              </a:prstGeom>
                                                            </pic:spPr>
                                                          </pic:pic>
                                                        </a:graphicData>
                                                      </a:graphic>
                                                    </wp:inline>
                                                  </w:drawing>
                                                </w:r>
                                              </w:p>
                                            </w:tc>
                                          </w:tr>
                                        </w:tbl>
                                        <w:p w:rsidR="00AD6AE7" w:rsidRDefault="00AD6AE7">
                                          <w:pPr>
                                            <w:spacing w:after="0" w:line="240" w:lineRule="auto"/>
                                          </w:pPr>
                                        </w:p>
                                      </w:tc>
                                      <w:tc>
                                        <w:tcPr>
                                          <w:tcW w:w="91" w:type="dxa"/>
                                        </w:tcPr>
                                        <w:p w:rsidR="00AD6AE7" w:rsidRDefault="00AD6AE7">
                                          <w:pPr>
                                            <w:pStyle w:val="EmptyCellLayoutStyle"/>
                                            <w:spacing w:after="0" w:line="240" w:lineRule="auto"/>
                                          </w:pPr>
                                        </w:p>
                                      </w:tc>
                                    </w:tr>
                                    <w:tr w:rsidR="00AD6AE7">
                                      <w:trPr>
                                        <w:trHeight w:val="4414"/>
                                      </w:trPr>
                                      <w:tc>
                                        <w:tcPr>
                                          <w:tcW w:w="3609" w:type="dxa"/>
                                        </w:tcPr>
                                        <w:p w:rsidR="00AD6AE7" w:rsidRDefault="00AD6AE7">
                                          <w:pPr>
                                            <w:pStyle w:val="EmptyCellLayoutStyle"/>
                                            <w:spacing w:after="0" w:line="240" w:lineRule="auto"/>
                                          </w:pPr>
                                        </w:p>
                                      </w:tc>
                                      <w:tc>
                                        <w:tcPr>
                                          <w:tcW w:w="1" w:type="dxa"/>
                                        </w:tcPr>
                                        <w:p w:rsidR="00AD6AE7" w:rsidRDefault="00AD6AE7">
                                          <w:pPr>
                                            <w:pStyle w:val="EmptyCellLayoutStyle"/>
                                            <w:spacing w:after="0" w:line="240" w:lineRule="auto"/>
                                          </w:pPr>
                                        </w:p>
                                      </w:tc>
                                      <w:tc>
                                        <w:tcPr>
                                          <w:tcW w:w="48" w:type="dxa"/>
                                        </w:tcPr>
                                        <w:p w:rsidR="00AD6AE7" w:rsidRDefault="00AD6AE7">
                                          <w:pPr>
                                            <w:pStyle w:val="EmptyCellLayoutStyle"/>
                                            <w:spacing w:after="0" w:line="240" w:lineRule="auto"/>
                                          </w:pPr>
                                        </w:p>
                                      </w:tc>
                                      <w:tc>
                                        <w:tcPr>
                                          <w:tcW w:w="3346" w:type="dxa"/>
                                        </w:tcPr>
                                        <w:p w:rsidR="00AD6AE7" w:rsidRDefault="00AD6AE7">
                                          <w:pPr>
                                            <w:pStyle w:val="EmptyCellLayoutStyle"/>
                                            <w:spacing w:after="0" w:line="240" w:lineRule="auto"/>
                                          </w:pPr>
                                        </w:p>
                                      </w:tc>
                                      <w:tc>
                                        <w:tcPr>
                                          <w:tcW w:w="212" w:type="dxa"/>
                                        </w:tcPr>
                                        <w:p w:rsidR="00AD6AE7" w:rsidRDefault="00AD6AE7">
                                          <w:pPr>
                                            <w:pStyle w:val="EmptyCellLayoutStyle"/>
                                            <w:spacing w:after="0" w:line="240" w:lineRule="auto"/>
                                          </w:pPr>
                                        </w:p>
                                      </w:tc>
                                      <w:tc>
                                        <w:tcPr>
                                          <w:tcW w:w="441" w:type="dxa"/>
                                        </w:tcPr>
                                        <w:p w:rsidR="00AD6AE7" w:rsidRDefault="00AD6AE7">
                                          <w:pPr>
                                            <w:pStyle w:val="EmptyCellLayoutStyle"/>
                                            <w:spacing w:after="0" w:line="240" w:lineRule="auto"/>
                                          </w:pPr>
                                        </w:p>
                                      </w:tc>
                                      <w:tc>
                                        <w:tcPr>
                                          <w:tcW w:w="3158" w:type="dxa"/>
                                        </w:tcPr>
                                        <w:p w:rsidR="00AD6AE7" w:rsidRDefault="00AD6AE7">
                                          <w:pPr>
                                            <w:pStyle w:val="EmptyCellLayoutStyle"/>
                                            <w:spacing w:after="0" w:line="240" w:lineRule="auto"/>
                                          </w:pPr>
                                        </w:p>
                                      </w:tc>
                                      <w:tc>
                                        <w:tcPr>
                                          <w:tcW w:w="91" w:type="dxa"/>
                                        </w:tcPr>
                                        <w:p w:rsidR="00AD6AE7" w:rsidRDefault="00AD6AE7">
                                          <w:pPr>
                                            <w:pStyle w:val="EmptyCellLayoutStyle"/>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c>
          <w:tcPr>
            <w:tcW w:w="418" w:type="dxa"/>
          </w:tcPr>
          <w:p w:rsidR="00AD6AE7" w:rsidRDefault="00AD6AE7">
            <w:pPr>
              <w:pStyle w:val="EmptyCellLayoutStyle"/>
              <w:spacing w:after="0" w:line="240" w:lineRule="auto"/>
            </w:pPr>
          </w:p>
        </w:tc>
      </w:tr>
    </w:tbl>
    <w:p w:rsidR="00AD6AE7" w:rsidRDefault="008272A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56"/>
        <w:gridCol w:w="449"/>
      </w:tblGrid>
      <w:tr w:rsidR="00AD6AE7">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56"/>
            </w:tblGrid>
            <w:tr w:rsidR="00AD6AE7">
              <w:trPr>
                <w:trHeight w:val="1405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56"/>
                  </w:tblGrid>
                  <w:tr w:rsidR="00AD6AE7">
                    <w:trPr>
                      <w:trHeight w:val="14050"/>
                    </w:trPr>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889"/>
                        </w:tblGrid>
                        <w:tr w:rsidR="00AD6AE7">
                          <w:tc>
                            <w:tcPr>
                              <w:tcW w:w="566" w:type="dxa"/>
                            </w:tcPr>
                            <w:p w:rsidR="00AD6AE7" w:rsidRDefault="00AD6AE7">
                              <w:pPr>
                                <w:pStyle w:val="EmptyCellLayoutStyle"/>
                                <w:spacing w:after="0" w:line="240" w:lineRule="auto"/>
                              </w:pPr>
                            </w:p>
                          </w:tc>
                          <w:tc>
                            <w:tcPr>
                              <w:tcW w:w="1088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89"/>
                              </w:tblGrid>
                              <w:tr w:rsidR="00AD6AE7">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61"/>
                                    </w:tblGrid>
                                    <w:tr w:rsidR="009F4C27" w:rsidTr="009F4C27">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AD6AE7">
                                            <w:trPr>
                                              <w:trHeight w:val="387"/>
                                            </w:trPr>
                                            <w:tc>
                                              <w:tcPr>
                                                <w:tcW w:w="3613"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b/>
                                                    <w:color w:val="000000"/>
                                                  </w:rPr>
                                                  <w:t xml:space="preserve"> </w:t>
                                                </w:r>
                                              </w:p>
                                            </w:tc>
                                          </w:tr>
                                        </w:tbl>
                                        <w:p w:rsidR="00AD6AE7" w:rsidRDefault="00AD6AE7">
                                          <w:pPr>
                                            <w:spacing w:after="0" w:line="240" w:lineRule="auto"/>
                                          </w:pPr>
                                        </w:p>
                                      </w:tc>
                                      <w:tc>
                                        <w:tcPr>
                                          <w:tcW w:w="46" w:type="dxa"/>
                                        </w:tcPr>
                                        <w:p w:rsidR="00AD6AE7" w:rsidRDefault="00AD6AE7">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AD6AE7">
                                            <w:trPr>
                                              <w:trHeight w:val="387"/>
                                            </w:trPr>
                                            <w:tc>
                                              <w:tcPr>
                                                <w:tcW w:w="3346"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b/>
                                                    <w:color w:val="000000"/>
                                                    <w:sz w:val="28"/>
                                                  </w:rPr>
                                                  <w:t>Performance Summary</w:t>
                                                </w:r>
                                              </w:p>
                                            </w:tc>
                                          </w:tr>
                                        </w:tbl>
                                        <w:p w:rsidR="00AD6AE7" w:rsidRDefault="00AD6AE7">
                                          <w:pPr>
                                            <w:spacing w:after="0" w:line="240" w:lineRule="auto"/>
                                          </w:pPr>
                                        </w:p>
                                      </w:tc>
                                      <w:tc>
                                        <w:tcPr>
                                          <w:tcW w:w="212" w:type="dxa"/>
                                        </w:tcPr>
                                        <w:p w:rsidR="00AD6AE7" w:rsidRDefault="00AD6AE7">
                                          <w:pPr>
                                            <w:pStyle w:val="EmptyCellLayoutStyle"/>
                                            <w:spacing w:after="0" w:line="240" w:lineRule="auto"/>
                                          </w:pPr>
                                        </w:p>
                                      </w:tc>
                                      <w:tc>
                                        <w:tcPr>
                                          <w:tcW w:w="441" w:type="dxa"/>
                                        </w:tcPr>
                                        <w:p w:rsidR="00AD6AE7" w:rsidRDefault="00AD6AE7">
                                          <w:pPr>
                                            <w:pStyle w:val="EmptyCellLayoutStyle"/>
                                            <w:spacing w:after="0" w:line="240" w:lineRule="auto"/>
                                          </w:pPr>
                                        </w:p>
                                      </w:tc>
                                      <w:tc>
                                        <w:tcPr>
                                          <w:tcW w:w="3167" w:type="dxa"/>
                                        </w:tcPr>
                                        <w:p w:rsidR="00AD6AE7" w:rsidRDefault="00AD6AE7">
                                          <w:pPr>
                                            <w:pStyle w:val="EmptyCellLayoutStyle"/>
                                            <w:spacing w:after="0" w:line="240" w:lineRule="auto"/>
                                          </w:pPr>
                                        </w:p>
                                      </w:tc>
                                      <w:tc>
                                        <w:tcPr>
                                          <w:tcW w:w="61" w:type="dxa"/>
                                        </w:tcPr>
                                        <w:p w:rsidR="00AD6AE7" w:rsidRDefault="00AD6AE7">
                                          <w:pPr>
                                            <w:pStyle w:val="EmptyCellLayoutStyle"/>
                                            <w:spacing w:after="0" w:line="240" w:lineRule="auto"/>
                                          </w:pPr>
                                        </w:p>
                                      </w:tc>
                                    </w:tr>
                                    <w:tr w:rsidR="00AD6AE7">
                                      <w:trPr>
                                        <w:trHeight w:val="39"/>
                                      </w:trPr>
                                      <w:tc>
                                        <w:tcPr>
                                          <w:tcW w:w="3609" w:type="dxa"/>
                                        </w:tcPr>
                                        <w:p w:rsidR="00AD6AE7" w:rsidRDefault="00AD6AE7">
                                          <w:pPr>
                                            <w:pStyle w:val="EmptyCellLayoutStyle"/>
                                            <w:spacing w:after="0" w:line="240" w:lineRule="auto"/>
                                          </w:pPr>
                                        </w:p>
                                      </w:tc>
                                      <w:tc>
                                        <w:tcPr>
                                          <w:tcW w:w="4" w:type="dxa"/>
                                        </w:tcPr>
                                        <w:p w:rsidR="00AD6AE7" w:rsidRDefault="00AD6AE7">
                                          <w:pPr>
                                            <w:pStyle w:val="EmptyCellLayoutStyle"/>
                                            <w:spacing w:after="0" w:line="240" w:lineRule="auto"/>
                                          </w:pPr>
                                        </w:p>
                                      </w:tc>
                                      <w:tc>
                                        <w:tcPr>
                                          <w:tcW w:w="46" w:type="dxa"/>
                                        </w:tcPr>
                                        <w:p w:rsidR="00AD6AE7" w:rsidRDefault="00AD6AE7">
                                          <w:pPr>
                                            <w:pStyle w:val="EmptyCellLayoutStyle"/>
                                            <w:spacing w:after="0" w:line="240" w:lineRule="auto"/>
                                          </w:pPr>
                                        </w:p>
                                      </w:tc>
                                      <w:tc>
                                        <w:tcPr>
                                          <w:tcW w:w="3346" w:type="dxa"/>
                                        </w:tcPr>
                                        <w:p w:rsidR="00AD6AE7" w:rsidRDefault="00AD6AE7">
                                          <w:pPr>
                                            <w:pStyle w:val="EmptyCellLayoutStyle"/>
                                            <w:spacing w:after="0" w:line="240" w:lineRule="auto"/>
                                          </w:pPr>
                                        </w:p>
                                      </w:tc>
                                      <w:tc>
                                        <w:tcPr>
                                          <w:tcW w:w="212" w:type="dxa"/>
                                        </w:tcPr>
                                        <w:p w:rsidR="00AD6AE7" w:rsidRDefault="00AD6AE7">
                                          <w:pPr>
                                            <w:pStyle w:val="EmptyCellLayoutStyle"/>
                                            <w:spacing w:after="0" w:line="240" w:lineRule="auto"/>
                                          </w:pPr>
                                        </w:p>
                                      </w:tc>
                                      <w:tc>
                                        <w:tcPr>
                                          <w:tcW w:w="441" w:type="dxa"/>
                                        </w:tcPr>
                                        <w:p w:rsidR="00AD6AE7" w:rsidRDefault="00AD6AE7">
                                          <w:pPr>
                                            <w:pStyle w:val="EmptyCellLayoutStyle"/>
                                            <w:spacing w:after="0" w:line="240" w:lineRule="auto"/>
                                          </w:pPr>
                                        </w:p>
                                      </w:tc>
                                      <w:tc>
                                        <w:tcPr>
                                          <w:tcW w:w="3167" w:type="dxa"/>
                                        </w:tcPr>
                                        <w:p w:rsidR="00AD6AE7" w:rsidRDefault="00AD6AE7">
                                          <w:pPr>
                                            <w:pStyle w:val="EmptyCellLayoutStyle"/>
                                            <w:spacing w:after="0" w:line="240" w:lineRule="auto"/>
                                          </w:pPr>
                                        </w:p>
                                      </w:tc>
                                      <w:tc>
                                        <w:tcPr>
                                          <w:tcW w:w="61" w:type="dxa"/>
                                        </w:tcPr>
                                        <w:p w:rsidR="00AD6AE7" w:rsidRDefault="00AD6AE7">
                                          <w:pPr>
                                            <w:pStyle w:val="EmptyCellLayoutStyle"/>
                                            <w:spacing w:after="0" w:line="240" w:lineRule="auto"/>
                                          </w:pPr>
                                        </w:p>
                                      </w:tc>
                                    </w:tr>
                                    <w:tr w:rsidR="009F4C27" w:rsidTr="009F4C27">
                                      <w:trPr>
                                        <w:trHeight w:val="416"/>
                                      </w:trPr>
                                      <w:tc>
                                        <w:tcPr>
                                          <w:tcW w:w="3609" w:type="dxa"/>
                                          <w:gridSpan w:val="6"/>
                                          <w:tcBorders>
                                            <w:top w:val="nil"/>
                                            <w:left w:val="nil"/>
                                            <w:bottom w:val="nil"/>
                                          </w:tcBorders>
                                          <w:tcMar>
                                            <w:top w:w="0" w:type="dxa"/>
                                            <w:left w:w="0" w:type="dxa"/>
                                            <w:bottom w:w="0" w:type="dxa"/>
                                            <w:right w:w="0" w:type="dxa"/>
                                          </w:tcMar>
                                        </w:tcPr>
                                        <w:p w:rsidR="00AD6AE7" w:rsidRDefault="008272AE">
                                          <w:pPr>
                                            <w:spacing w:after="0" w:line="240" w:lineRule="auto"/>
                                          </w:pPr>
                                          <w:r>
                                            <w:rPr>
                                              <w:noProof/>
                                            </w:rPr>
                                            <w:drawing>
                                              <wp:inline distT="0" distB="0" distL="0" distR="0">
                                                <wp:extent cx="4788753" cy="264409"/>
                                                <wp:effectExtent l="0" t="0" r="0" b="0"/>
                                                <wp:docPr id="62" name="img11.png"/>
                                                <wp:cNvGraphicFramePr/>
                                                <a:graphic xmlns:a="http://schemas.openxmlformats.org/drawingml/2006/main">
                                                  <a:graphicData uri="http://schemas.openxmlformats.org/drawingml/2006/picture">
                                                    <pic:pic xmlns:pic="http://schemas.openxmlformats.org/drawingml/2006/picture">
                                                      <pic:nvPicPr>
                                                        <pic:cNvPr id="63"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67" w:type="dxa"/>
                                        </w:tcPr>
                                        <w:p w:rsidR="00AD6AE7" w:rsidRDefault="00AD6AE7">
                                          <w:pPr>
                                            <w:pStyle w:val="EmptyCellLayoutStyle"/>
                                            <w:spacing w:after="0" w:line="240" w:lineRule="auto"/>
                                          </w:pPr>
                                        </w:p>
                                      </w:tc>
                                      <w:tc>
                                        <w:tcPr>
                                          <w:tcW w:w="61" w:type="dxa"/>
                                        </w:tcPr>
                                        <w:p w:rsidR="00AD6AE7" w:rsidRDefault="00AD6AE7">
                                          <w:pPr>
                                            <w:pStyle w:val="EmptyCellLayoutStyle"/>
                                            <w:spacing w:after="0" w:line="240" w:lineRule="auto"/>
                                          </w:pPr>
                                        </w:p>
                                      </w:tc>
                                    </w:tr>
                                    <w:tr w:rsidR="00AD6AE7">
                                      <w:trPr>
                                        <w:trHeight w:val="20"/>
                                      </w:trPr>
                                      <w:tc>
                                        <w:tcPr>
                                          <w:tcW w:w="3609" w:type="dxa"/>
                                        </w:tcPr>
                                        <w:p w:rsidR="00AD6AE7" w:rsidRDefault="00AD6AE7">
                                          <w:pPr>
                                            <w:pStyle w:val="EmptyCellLayoutStyle"/>
                                            <w:spacing w:after="0" w:line="240" w:lineRule="auto"/>
                                          </w:pPr>
                                        </w:p>
                                      </w:tc>
                                      <w:tc>
                                        <w:tcPr>
                                          <w:tcW w:w="4" w:type="dxa"/>
                                        </w:tcPr>
                                        <w:p w:rsidR="00AD6AE7" w:rsidRDefault="00AD6AE7">
                                          <w:pPr>
                                            <w:pStyle w:val="EmptyCellLayoutStyle"/>
                                            <w:spacing w:after="0" w:line="240" w:lineRule="auto"/>
                                          </w:pPr>
                                        </w:p>
                                      </w:tc>
                                      <w:tc>
                                        <w:tcPr>
                                          <w:tcW w:w="46" w:type="dxa"/>
                                        </w:tcPr>
                                        <w:p w:rsidR="00AD6AE7" w:rsidRDefault="00AD6AE7">
                                          <w:pPr>
                                            <w:pStyle w:val="EmptyCellLayoutStyle"/>
                                            <w:spacing w:after="0" w:line="240" w:lineRule="auto"/>
                                          </w:pPr>
                                        </w:p>
                                      </w:tc>
                                      <w:tc>
                                        <w:tcPr>
                                          <w:tcW w:w="3346" w:type="dxa"/>
                                        </w:tcPr>
                                        <w:p w:rsidR="00AD6AE7" w:rsidRDefault="00AD6AE7">
                                          <w:pPr>
                                            <w:pStyle w:val="EmptyCellLayoutStyle"/>
                                            <w:spacing w:after="0" w:line="240" w:lineRule="auto"/>
                                          </w:pPr>
                                        </w:p>
                                      </w:tc>
                                      <w:tc>
                                        <w:tcPr>
                                          <w:tcW w:w="212" w:type="dxa"/>
                                        </w:tcPr>
                                        <w:p w:rsidR="00AD6AE7" w:rsidRDefault="00AD6AE7">
                                          <w:pPr>
                                            <w:pStyle w:val="EmptyCellLayoutStyle"/>
                                            <w:spacing w:after="0" w:line="240" w:lineRule="auto"/>
                                          </w:pPr>
                                        </w:p>
                                      </w:tc>
                                      <w:tc>
                                        <w:tcPr>
                                          <w:tcW w:w="441" w:type="dxa"/>
                                        </w:tcPr>
                                        <w:p w:rsidR="00AD6AE7" w:rsidRDefault="00AD6AE7">
                                          <w:pPr>
                                            <w:pStyle w:val="EmptyCellLayoutStyle"/>
                                            <w:spacing w:after="0" w:line="240" w:lineRule="auto"/>
                                          </w:pPr>
                                        </w:p>
                                      </w:tc>
                                      <w:tc>
                                        <w:tcPr>
                                          <w:tcW w:w="3167" w:type="dxa"/>
                                        </w:tcPr>
                                        <w:p w:rsidR="00AD6AE7" w:rsidRDefault="00AD6AE7">
                                          <w:pPr>
                                            <w:pStyle w:val="EmptyCellLayoutStyle"/>
                                            <w:spacing w:after="0" w:line="240" w:lineRule="auto"/>
                                          </w:pPr>
                                        </w:p>
                                      </w:tc>
                                      <w:tc>
                                        <w:tcPr>
                                          <w:tcW w:w="61" w:type="dxa"/>
                                        </w:tcPr>
                                        <w:p w:rsidR="00AD6AE7" w:rsidRDefault="00AD6AE7">
                                          <w:pPr>
                                            <w:pStyle w:val="EmptyCellLayoutStyle"/>
                                            <w:spacing w:after="0" w:line="240" w:lineRule="auto"/>
                                          </w:pPr>
                                        </w:p>
                                      </w:tc>
                                    </w:tr>
                                    <w:tr w:rsidR="009F4C27" w:rsidTr="009F4C27">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AD6AE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sz w:val="24"/>
                                                  </w:rPr>
                                                  <w:t>Achievement</w:t>
                                                </w:r>
                                              </w:p>
                                            </w:tc>
                                          </w:tr>
                                        </w:tbl>
                                        <w:p w:rsidR="00AD6AE7" w:rsidRDefault="00AD6AE7">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AD6AE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sz w:val="24"/>
                                                  </w:rPr>
                                                  <w:t>Student Outcomes</w:t>
                                                </w:r>
                                              </w:p>
                                            </w:tc>
                                          </w:tr>
                                        </w:tbl>
                                        <w:p w:rsidR="00AD6AE7" w:rsidRDefault="00AD6AE7">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AD6AE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sz w:val="24"/>
                                                  </w:rPr>
                                                  <w:t>School Comparison</w:t>
                                                </w:r>
                                              </w:p>
                                            </w:tc>
                                          </w:tr>
                                        </w:tbl>
                                        <w:p w:rsidR="00AD6AE7" w:rsidRDefault="00AD6AE7">
                                          <w:pPr>
                                            <w:spacing w:after="0" w:line="240" w:lineRule="auto"/>
                                          </w:pPr>
                                        </w:p>
                                      </w:tc>
                                      <w:tc>
                                        <w:tcPr>
                                          <w:tcW w:w="61" w:type="dxa"/>
                                        </w:tcPr>
                                        <w:p w:rsidR="00AD6AE7" w:rsidRDefault="00AD6AE7">
                                          <w:pPr>
                                            <w:pStyle w:val="EmptyCellLayoutStyle"/>
                                            <w:spacing w:after="0" w:line="240" w:lineRule="auto"/>
                                          </w:pPr>
                                        </w:p>
                                      </w:tc>
                                    </w:tr>
                                    <w:tr w:rsidR="009F4C27" w:rsidTr="009F4C27">
                                      <w:tc>
                                        <w:tcPr>
                                          <w:tcW w:w="3609" w:type="dxa"/>
                                        </w:tcPr>
                                        <w:tbl>
                                          <w:tblPr>
                                            <w:tblW w:w="0" w:type="auto"/>
                                            <w:tblCellMar>
                                              <w:left w:w="0" w:type="dxa"/>
                                              <w:right w:w="0" w:type="dxa"/>
                                            </w:tblCellMar>
                                            <w:tblLook w:val="0000" w:firstRow="0" w:lastRow="0" w:firstColumn="0" w:lastColumn="0" w:noHBand="0" w:noVBand="0"/>
                                          </w:tblPr>
                                          <w:tblGrid>
                                            <w:gridCol w:w="3591"/>
                                          </w:tblGrid>
                                          <w:tr w:rsidR="00AD6AE7">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D6AE7" w:rsidRDefault="00AD6AE7">
                                                <w:pPr>
                                                  <w:spacing w:after="0" w:line="240" w:lineRule="auto"/>
                                                </w:pPr>
                                              </w:p>
                                              <w:p w:rsidR="00AD6AE7" w:rsidRDefault="008272AE">
                                                <w:pPr>
                                                  <w:spacing w:after="0" w:line="240" w:lineRule="auto"/>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rsidR="00AD6AE7" w:rsidRDefault="00AD6AE7">
                                                <w:pPr>
                                                  <w:spacing w:after="0" w:line="240" w:lineRule="auto"/>
                                                  <w:ind w:left="79" w:right="14"/>
                                                </w:pPr>
                                              </w:p>
                                              <w:p w:rsidR="00AD6AE7" w:rsidRDefault="008272AE">
                                                <w:pPr>
                                                  <w:spacing w:after="0" w:line="240" w:lineRule="auto"/>
                                                  <w:ind w:left="79" w:right="14"/>
                                                </w:pPr>
                                                <w:r>
                                                  <w:rPr>
                                                    <w:rFonts w:ascii="Arial" w:eastAsia="Arial" w:hAnsi="Arial"/>
                                                    <w:color w:val="000000"/>
                                                    <w:sz w:val="18"/>
                                                  </w:rPr>
                                                  <w:t>Learning gain of students from Year 3 to Year 5 in the following domains: Reading, Numeracy, Writing, Spelling and Grammar and Punctuation.</w:t>
                                                </w:r>
                                              </w:p>
                                              <w:p w:rsidR="00AD6AE7" w:rsidRDefault="00AD6AE7">
                                                <w:pPr>
                                                  <w:spacing w:after="0" w:line="240" w:lineRule="auto"/>
                                                  <w:ind w:left="79" w:right="14"/>
                                                </w:pPr>
                                              </w:p>
                                              <w:p w:rsidR="00AD6AE7" w:rsidRDefault="008272AE">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rsidR="00AD6AE7" w:rsidRDefault="00AD6AE7">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8"/>
                                            <w:gridCol w:w="3554"/>
                                          </w:tblGrid>
                                          <w:tr w:rsidR="00AD6AE7">
                                            <w:trPr>
                                              <w:trHeight w:val="30"/>
                                            </w:trPr>
                                            <w:tc>
                                              <w:tcPr>
                                                <w:tcW w:w="54" w:type="dxa"/>
                                                <w:tcBorders>
                                                  <w:top w:val="single" w:sz="7" w:space="0" w:color="000000"/>
                                                  <w:left w:val="single" w:sz="7" w:space="0" w:color="000000"/>
                                                </w:tcBorders>
                                              </w:tcPr>
                                              <w:p w:rsidR="00AD6AE7" w:rsidRDefault="00AD6AE7">
                                                <w:pPr>
                                                  <w:pStyle w:val="EmptyCellLayoutStyle"/>
                                                  <w:spacing w:after="0" w:line="240" w:lineRule="auto"/>
                                                </w:pPr>
                                              </w:p>
                                            </w:tc>
                                            <w:tc>
                                              <w:tcPr>
                                                <w:tcW w:w="3545" w:type="dxa"/>
                                                <w:tcBorders>
                                                  <w:top w:val="single" w:sz="7" w:space="0" w:color="000000"/>
                                                  <w:right w:val="single" w:sz="7" w:space="0" w:color="000000"/>
                                                </w:tcBorders>
                                              </w:tcPr>
                                              <w:p w:rsidR="00AD6AE7" w:rsidRDefault="00AD6AE7">
                                                <w:pPr>
                                                  <w:pStyle w:val="EmptyCellLayoutStyle"/>
                                                  <w:spacing w:after="0" w:line="240" w:lineRule="auto"/>
                                                </w:pPr>
                                              </w:p>
                                            </w:tc>
                                          </w:tr>
                                          <w:tr w:rsidR="00AD6AE7">
                                            <w:trPr>
                                              <w:trHeight w:val="873"/>
                                            </w:trPr>
                                            <w:tc>
                                              <w:tcPr>
                                                <w:tcW w:w="54" w:type="dxa"/>
                                                <w:tcBorders>
                                                  <w:left w:val="single" w:sz="7" w:space="0" w:color="000000"/>
                                                </w:tcBorders>
                                              </w:tcPr>
                                              <w:p w:rsidR="00AD6AE7" w:rsidRDefault="00AD6AE7">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51703" cy="554400"/>
                                                      <wp:effectExtent l="0" t="0" r="0" b="0"/>
                                                      <wp:docPr id="64" name="img31.png"/>
                                                      <wp:cNvGraphicFramePr/>
                                                      <a:graphic xmlns:a="http://schemas.openxmlformats.org/drawingml/2006/main">
                                                        <a:graphicData uri="http://schemas.openxmlformats.org/drawingml/2006/picture">
                                                          <pic:pic xmlns:pic="http://schemas.openxmlformats.org/drawingml/2006/picture">
                                                            <pic:nvPicPr>
                                                              <pic:cNvPr id="65" name="img31.png"/>
                                                              <pic:cNvPicPr/>
                                                            </pic:nvPicPr>
                                                            <pic:blipFill>
                                                              <a:blip r:embed="rId29" cstate="print"/>
                                                              <a:stretch>
                                                                <a:fillRect/>
                                                              </a:stretch>
                                                            </pic:blipFill>
                                                            <pic:spPr>
                                                              <a:xfrm>
                                                                <a:off x="0" y="0"/>
                                                                <a:ext cx="2251703" cy="554400"/>
                                                              </a:xfrm>
                                                              <a:prstGeom prst="rect">
                                                                <a:avLst/>
                                                              </a:prstGeom>
                                                            </pic:spPr>
                                                          </pic:pic>
                                                        </a:graphicData>
                                                      </a:graphic>
                                                    </wp:inline>
                                                  </w:drawing>
                                                </w:r>
                                              </w:p>
                                            </w:tc>
                                          </w:tr>
                                          <w:tr w:rsidR="00AD6AE7">
                                            <w:trPr>
                                              <w:trHeight w:val="44"/>
                                            </w:trPr>
                                            <w:tc>
                                              <w:tcPr>
                                                <w:tcW w:w="54" w:type="dxa"/>
                                                <w:tcBorders>
                                                  <w:left w:val="single" w:sz="7" w:space="0" w:color="000000"/>
                                                </w:tcBorders>
                                              </w:tcPr>
                                              <w:p w:rsidR="00AD6AE7" w:rsidRDefault="00AD6AE7">
                                                <w:pPr>
                                                  <w:pStyle w:val="EmptyCellLayoutStyle"/>
                                                  <w:spacing w:after="0" w:line="240" w:lineRule="auto"/>
                                                </w:pPr>
                                              </w:p>
                                            </w:tc>
                                            <w:tc>
                                              <w:tcPr>
                                                <w:tcW w:w="3545" w:type="dxa"/>
                                                <w:tcBorders>
                                                  <w:right w:val="single" w:sz="7" w:space="0" w:color="000000"/>
                                                </w:tcBorders>
                                              </w:tcPr>
                                              <w:p w:rsidR="00AD6AE7" w:rsidRDefault="00AD6AE7">
                                                <w:pPr>
                                                  <w:pStyle w:val="EmptyCellLayoutStyle"/>
                                                  <w:spacing w:after="0" w:line="240" w:lineRule="auto"/>
                                                </w:pPr>
                                              </w:p>
                                            </w:tc>
                                          </w:tr>
                                          <w:tr w:rsidR="00AD6AE7">
                                            <w:trPr>
                                              <w:trHeight w:val="873"/>
                                            </w:trPr>
                                            <w:tc>
                                              <w:tcPr>
                                                <w:tcW w:w="54" w:type="dxa"/>
                                                <w:tcBorders>
                                                  <w:left w:val="single" w:sz="7" w:space="0" w:color="000000"/>
                                                </w:tcBorders>
                                              </w:tcPr>
                                              <w:p w:rsidR="00AD6AE7" w:rsidRDefault="00AD6AE7">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51703" cy="554400"/>
                                                      <wp:effectExtent l="0" t="0" r="0" b="0"/>
                                                      <wp:docPr id="66" name="img32.png"/>
                                                      <wp:cNvGraphicFramePr/>
                                                      <a:graphic xmlns:a="http://schemas.openxmlformats.org/drawingml/2006/main">
                                                        <a:graphicData uri="http://schemas.openxmlformats.org/drawingml/2006/picture">
                                                          <pic:pic xmlns:pic="http://schemas.openxmlformats.org/drawingml/2006/picture">
                                                            <pic:nvPicPr>
                                                              <pic:cNvPr id="67" name="img32.png"/>
                                                              <pic:cNvPicPr/>
                                                            </pic:nvPicPr>
                                                            <pic:blipFill>
                                                              <a:blip r:embed="rId30" cstate="print"/>
                                                              <a:stretch>
                                                                <a:fillRect/>
                                                              </a:stretch>
                                                            </pic:blipFill>
                                                            <pic:spPr>
                                                              <a:xfrm>
                                                                <a:off x="0" y="0"/>
                                                                <a:ext cx="2251703" cy="554400"/>
                                                              </a:xfrm>
                                                              <a:prstGeom prst="rect">
                                                                <a:avLst/>
                                                              </a:prstGeom>
                                                            </pic:spPr>
                                                          </pic:pic>
                                                        </a:graphicData>
                                                      </a:graphic>
                                                    </wp:inline>
                                                  </w:drawing>
                                                </w:r>
                                              </w:p>
                                            </w:tc>
                                          </w:tr>
                                          <w:tr w:rsidR="00AD6AE7">
                                            <w:trPr>
                                              <w:trHeight w:val="36"/>
                                            </w:trPr>
                                            <w:tc>
                                              <w:tcPr>
                                                <w:tcW w:w="54" w:type="dxa"/>
                                                <w:tcBorders>
                                                  <w:left w:val="single" w:sz="7" w:space="0" w:color="000000"/>
                                                </w:tcBorders>
                                              </w:tcPr>
                                              <w:p w:rsidR="00AD6AE7" w:rsidRDefault="00AD6AE7">
                                                <w:pPr>
                                                  <w:pStyle w:val="EmptyCellLayoutStyle"/>
                                                  <w:spacing w:after="0" w:line="240" w:lineRule="auto"/>
                                                </w:pPr>
                                              </w:p>
                                            </w:tc>
                                            <w:tc>
                                              <w:tcPr>
                                                <w:tcW w:w="3545" w:type="dxa"/>
                                                <w:tcBorders>
                                                  <w:right w:val="single" w:sz="7" w:space="0" w:color="000000"/>
                                                </w:tcBorders>
                                              </w:tcPr>
                                              <w:p w:rsidR="00AD6AE7" w:rsidRDefault="00AD6AE7">
                                                <w:pPr>
                                                  <w:pStyle w:val="EmptyCellLayoutStyle"/>
                                                  <w:spacing w:after="0" w:line="240" w:lineRule="auto"/>
                                                </w:pPr>
                                              </w:p>
                                            </w:tc>
                                          </w:tr>
                                          <w:tr w:rsidR="00AD6AE7">
                                            <w:trPr>
                                              <w:trHeight w:val="873"/>
                                            </w:trPr>
                                            <w:tc>
                                              <w:tcPr>
                                                <w:tcW w:w="54" w:type="dxa"/>
                                                <w:tcBorders>
                                                  <w:left w:val="single" w:sz="7" w:space="0" w:color="000000"/>
                                                </w:tcBorders>
                                              </w:tcPr>
                                              <w:p w:rsidR="00AD6AE7" w:rsidRDefault="00AD6AE7">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51703" cy="554400"/>
                                                      <wp:effectExtent l="0" t="0" r="0" b="0"/>
                                                      <wp:docPr id="68" name="img33.png"/>
                                                      <wp:cNvGraphicFramePr/>
                                                      <a:graphic xmlns:a="http://schemas.openxmlformats.org/drawingml/2006/main">
                                                        <a:graphicData uri="http://schemas.openxmlformats.org/drawingml/2006/picture">
                                                          <pic:pic xmlns:pic="http://schemas.openxmlformats.org/drawingml/2006/picture">
                                                            <pic:nvPicPr>
                                                              <pic:cNvPr id="69" name="img33.png"/>
                                                              <pic:cNvPicPr/>
                                                            </pic:nvPicPr>
                                                            <pic:blipFill>
                                                              <a:blip r:embed="rId31" cstate="print"/>
                                                              <a:stretch>
                                                                <a:fillRect/>
                                                              </a:stretch>
                                                            </pic:blipFill>
                                                            <pic:spPr>
                                                              <a:xfrm>
                                                                <a:off x="0" y="0"/>
                                                                <a:ext cx="2251703" cy="554400"/>
                                                              </a:xfrm>
                                                              <a:prstGeom prst="rect">
                                                                <a:avLst/>
                                                              </a:prstGeom>
                                                            </pic:spPr>
                                                          </pic:pic>
                                                        </a:graphicData>
                                                      </a:graphic>
                                                    </wp:inline>
                                                  </w:drawing>
                                                </w:r>
                                              </w:p>
                                            </w:tc>
                                          </w:tr>
                                          <w:tr w:rsidR="00AD6AE7">
                                            <w:trPr>
                                              <w:trHeight w:val="43"/>
                                            </w:trPr>
                                            <w:tc>
                                              <w:tcPr>
                                                <w:tcW w:w="54" w:type="dxa"/>
                                                <w:tcBorders>
                                                  <w:left w:val="single" w:sz="7" w:space="0" w:color="000000"/>
                                                </w:tcBorders>
                                              </w:tcPr>
                                              <w:p w:rsidR="00AD6AE7" w:rsidRDefault="00AD6AE7">
                                                <w:pPr>
                                                  <w:pStyle w:val="EmptyCellLayoutStyle"/>
                                                  <w:spacing w:after="0" w:line="240" w:lineRule="auto"/>
                                                </w:pPr>
                                              </w:p>
                                            </w:tc>
                                            <w:tc>
                                              <w:tcPr>
                                                <w:tcW w:w="3545" w:type="dxa"/>
                                                <w:tcBorders>
                                                  <w:right w:val="single" w:sz="7" w:space="0" w:color="000000"/>
                                                </w:tcBorders>
                                              </w:tcPr>
                                              <w:p w:rsidR="00AD6AE7" w:rsidRDefault="00AD6AE7">
                                                <w:pPr>
                                                  <w:pStyle w:val="EmptyCellLayoutStyle"/>
                                                  <w:spacing w:after="0" w:line="240" w:lineRule="auto"/>
                                                </w:pPr>
                                              </w:p>
                                            </w:tc>
                                          </w:tr>
                                          <w:tr w:rsidR="00AD6AE7">
                                            <w:trPr>
                                              <w:trHeight w:val="873"/>
                                            </w:trPr>
                                            <w:tc>
                                              <w:tcPr>
                                                <w:tcW w:w="54" w:type="dxa"/>
                                                <w:tcBorders>
                                                  <w:left w:val="single" w:sz="7" w:space="0" w:color="000000"/>
                                                </w:tcBorders>
                                              </w:tcPr>
                                              <w:p w:rsidR="00AD6AE7" w:rsidRDefault="00AD6AE7">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51703" cy="554400"/>
                                                      <wp:effectExtent l="0" t="0" r="0" b="0"/>
                                                      <wp:docPr id="70" name="img34.png"/>
                                                      <wp:cNvGraphicFramePr/>
                                                      <a:graphic xmlns:a="http://schemas.openxmlformats.org/drawingml/2006/main">
                                                        <a:graphicData uri="http://schemas.openxmlformats.org/drawingml/2006/picture">
                                                          <pic:pic xmlns:pic="http://schemas.openxmlformats.org/drawingml/2006/picture">
                                                            <pic:nvPicPr>
                                                              <pic:cNvPr id="71" name="img34.png"/>
                                                              <pic:cNvPicPr/>
                                                            </pic:nvPicPr>
                                                            <pic:blipFill>
                                                              <a:blip r:embed="rId32" cstate="print"/>
                                                              <a:stretch>
                                                                <a:fillRect/>
                                                              </a:stretch>
                                                            </pic:blipFill>
                                                            <pic:spPr>
                                                              <a:xfrm>
                                                                <a:off x="0" y="0"/>
                                                                <a:ext cx="2251703" cy="554400"/>
                                                              </a:xfrm>
                                                              <a:prstGeom prst="rect">
                                                                <a:avLst/>
                                                              </a:prstGeom>
                                                            </pic:spPr>
                                                          </pic:pic>
                                                        </a:graphicData>
                                                      </a:graphic>
                                                    </wp:inline>
                                                  </w:drawing>
                                                </w:r>
                                              </w:p>
                                            </w:tc>
                                          </w:tr>
                                          <w:tr w:rsidR="00AD6AE7">
                                            <w:trPr>
                                              <w:trHeight w:val="36"/>
                                            </w:trPr>
                                            <w:tc>
                                              <w:tcPr>
                                                <w:tcW w:w="54" w:type="dxa"/>
                                                <w:tcBorders>
                                                  <w:left w:val="single" w:sz="7" w:space="0" w:color="000000"/>
                                                </w:tcBorders>
                                              </w:tcPr>
                                              <w:p w:rsidR="00AD6AE7" w:rsidRDefault="00AD6AE7">
                                                <w:pPr>
                                                  <w:pStyle w:val="EmptyCellLayoutStyle"/>
                                                  <w:spacing w:after="0" w:line="240" w:lineRule="auto"/>
                                                </w:pPr>
                                              </w:p>
                                            </w:tc>
                                            <w:tc>
                                              <w:tcPr>
                                                <w:tcW w:w="3545" w:type="dxa"/>
                                                <w:tcBorders>
                                                  <w:right w:val="single" w:sz="7" w:space="0" w:color="000000"/>
                                                </w:tcBorders>
                                              </w:tcPr>
                                              <w:p w:rsidR="00AD6AE7" w:rsidRDefault="00AD6AE7">
                                                <w:pPr>
                                                  <w:pStyle w:val="EmptyCellLayoutStyle"/>
                                                  <w:spacing w:after="0" w:line="240" w:lineRule="auto"/>
                                                </w:pPr>
                                              </w:p>
                                            </w:tc>
                                          </w:tr>
                                          <w:tr w:rsidR="00AD6AE7">
                                            <w:trPr>
                                              <w:trHeight w:val="873"/>
                                            </w:trPr>
                                            <w:tc>
                                              <w:tcPr>
                                                <w:tcW w:w="54" w:type="dxa"/>
                                                <w:tcBorders>
                                                  <w:left w:val="single" w:sz="7" w:space="0" w:color="000000"/>
                                                </w:tcBorders>
                                              </w:tcPr>
                                              <w:p w:rsidR="00AD6AE7" w:rsidRDefault="00AD6AE7">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51703" cy="554400"/>
                                                      <wp:effectExtent l="0" t="0" r="0" b="0"/>
                                                      <wp:docPr id="72" name="img35.png"/>
                                                      <wp:cNvGraphicFramePr/>
                                                      <a:graphic xmlns:a="http://schemas.openxmlformats.org/drawingml/2006/main">
                                                        <a:graphicData uri="http://schemas.openxmlformats.org/drawingml/2006/picture">
                                                          <pic:pic xmlns:pic="http://schemas.openxmlformats.org/drawingml/2006/picture">
                                                            <pic:nvPicPr>
                                                              <pic:cNvPr id="73" name="img35.png"/>
                                                              <pic:cNvPicPr/>
                                                            </pic:nvPicPr>
                                                            <pic:blipFill>
                                                              <a:blip r:embed="rId33" cstate="print"/>
                                                              <a:stretch>
                                                                <a:fillRect/>
                                                              </a:stretch>
                                                            </pic:blipFill>
                                                            <pic:spPr>
                                                              <a:xfrm>
                                                                <a:off x="0" y="0"/>
                                                                <a:ext cx="2251703" cy="554400"/>
                                                              </a:xfrm>
                                                              <a:prstGeom prst="rect">
                                                                <a:avLst/>
                                                              </a:prstGeom>
                                                            </pic:spPr>
                                                          </pic:pic>
                                                        </a:graphicData>
                                                      </a:graphic>
                                                    </wp:inline>
                                                  </w:drawing>
                                                </w:r>
                                              </w:p>
                                            </w:tc>
                                          </w:tr>
                                          <w:tr w:rsidR="00AD6AE7">
                                            <w:trPr>
                                              <w:trHeight w:val="15"/>
                                            </w:trPr>
                                            <w:tc>
                                              <w:tcPr>
                                                <w:tcW w:w="54" w:type="dxa"/>
                                                <w:tcBorders>
                                                  <w:left w:val="single" w:sz="7" w:space="0" w:color="000000"/>
                                                  <w:bottom w:val="single" w:sz="7" w:space="0" w:color="000000"/>
                                                </w:tcBorders>
                                              </w:tcPr>
                                              <w:p w:rsidR="00AD6AE7" w:rsidRDefault="00AD6AE7">
                                                <w:pPr>
                                                  <w:pStyle w:val="EmptyCellLayoutStyle"/>
                                                  <w:spacing w:after="0" w:line="240" w:lineRule="auto"/>
                                                </w:pPr>
                                              </w:p>
                                            </w:tc>
                                            <w:tc>
                                              <w:tcPr>
                                                <w:tcW w:w="3545" w:type="dxa"/>
                                                <w:tcBorders>
                                                  <w:bottom w:val="single" w:sz="7" w:space="0" w:color="000000"/>
                                                  <w:right w:val="single" w:sz="7" w:space="0" w:color="000000"/>
                                                </w:tcBorders>
                                              </w:tcPr>
                                              <w:p w:rsidR="00AD6AE7" w:rsidRDefault="00AD6AE7">
                                                <w:pPr>
                                                  <w:pStyle w:val="EmptyCellLayoutStyle"/>
                                                  <w:spacing w:after="0" w:line="240" w:lineRule="auto"/>
                                                </w:pPr>
                                              </w:p>
                                            </w:tc>
                                          </w:tr>
                                        </w:tbl>
                                        <w:p w:rsidR="00AD6AE7" w:rsidRDefault="00AD6AE7">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90"/>
                                            <w:gridCol w:w="3216"/>
                                            <w:gridCol w:w="184"/>
                                          </w:tblGrid>
                                          <w:tr w:rsidR="00AD6AE7">
                                            <w:trPr>
                                              <w:trHeight w:val="1708"/>
                                            </w:trPr>
                                            <w:tc>
                                              <w:tcPr>
                                                <w:tcW w:w="192" w:type="dxa"/>
                                                <w:tcBorders>
                                                  <w:top w:val="single" w:sz="7" w:space="0" w:color="000000"/>
                                                  <w:left w:val="single" w:sz="7" w:space="0" w:color="000000"/>
                                                </w:tcBorders>
                                              </w:tcPr>
                                              <w:p w:rsidR="00AD6AE7" w:rsidRDefault="00AD6AE7">
                                                <w:pPr>
                                                  <w:pStyle w:val="EmptyCellLayoutStyle"/>
                                                  <w:spacing w:after="0" w:line="240" w:lineRule="auto"/>
                                                </w:pPr>
                                              </w:p>
                                            </w:tc>
                                            <w:tc>
                                              <w:tcPr>
                                                <w:tcW w:w="3231" w:type="dxa"/>
                                                <w:tcBorders>
                                                  <w:top w:val="single" w:sz="7" w:space="0" w:color="000000"/>
                                                </w:tcBorders>
                                              </w:tcPr>
                                              <w:p w:rsidR="00AD6AE7" w:rsidRDefault="00AD6AE7">
                                                <w:pPr>
                                                  <w:pStyle w:val="EmptyCellLayoutStyle"/>
                                                  <w:spacing w:after="0" w:line="240" w:lineRule="auto"/>
                                                </w:pPr>
                                              </w:p>
                                            </w:tc>
                                            <w:tc>
                                              <w:tcPr>
                                                <w:tcW w:w="185" w:type="dxa"/>
                                                <w:tcBorders>
                                                  <w:top w:val="single" w:sz="7" w:space="0" w:color="000000"/>
                                                  <w:right w:val="single" w:sz="7" w:space="0" w:color="000000"/>
                                                </w:tcBorders>
                                              </w:tcPr>
                                              <w:p w:rsidR="00AD6AE7" w:rsidRDefault="00AD6AE7">
                                                <w:pPr>
                                                  <w:pStyle w:val="EmptyCellLayoutStyle"/>
                                                  <w:spacing w:after="0" w:line="240" w:lineRule="auto"/>
                                                </w:pPr>
                                              </w:p>
                                            </w:tc>
                                          </w:tr>
                                          <w:tr w:rsidR="00AD6AE7">
                                            <w:trPr>
                                              <w:trHeight w:val="1030"/>
                                            </w:trPr>
                                            <w:tc>
                                              <w:tcPr>
                                                <w:tcW w:w="192" w:type="dxa"/>
                                                <w:tcBorders>
                                                  <w:left w:val="single" w:sz="7" w:space="0" w:color="000000"/>
                                                </w:tcBorders>
                                              </w:tcPr>
                                              <w:p w:rsidR="00AD6AE7" w:rsidRDefault="00AD6AE7">
                                                <w:pPr>
                                                  <w:pStyle w:val="EmptyCellLayoutStyle"/>
                                                  <w:spacing w:after="0" w:line="240" w:lineRule="auto"/>
                                                </w:pPr>
                                              </w:p>
                                            </w:tc>
                                            <w:tc>
                                              <w:tcPr>
                                                <w:tcW w:w="3231" w:type="dxa"/>
                                              </w:tcPr>
                                              <w:tbl>
                                                <w:tblPr>
                                                  <w:tblW w:w="0" w:type="auto"/>
                                                  <w:tblCellMar>
                                                    <w:left w:w="0" w:type="dxa"/>
                                                    <w:right w:w="0" w:type="dxa"/>
                                                  </w:tblCellMar>
                                                  <w:tblLook w:val="0000" w:firstRow="0" w:lastRow="0" w:firstColumn="0" w:lastColumn="0" w:noHBand="0" w:noVBand="0"/>
                                                </w:tblPr>
                                                <w:tblGrid>
                                                  <w:gridCol w:w="3216"/>
                                                </w:tblGrid>
                                                <w:tr w:rsidR="00AD6AE7">
                                                  <w:trPr>
                                                    <w:trHeight w:val="952"/>
                                                  </w:trPr>
                                                  <w:tc>
                                                    <w:tcPr>
                                                      <w:tcW w:w="3231"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sz w:val="18"/>
                                                        </w:rPr>
                                                        <w:t>NAPLAN Learning Gain does not require a School Comparison.</w:t>
                                                      </w:r>
                                                    </w:p>
                                                  </w:tc>
                                                </w:tr>
                                              </w:tbl>
                                              <w:p w:rsidR="00AD6AE7" w:rsidRDefault="00AD6AE7">
                                                <w:pPr>
                                                  <w:spacing w:after="0" w:line="240" w:lineRule="auto"/>
                                                </w:pPr>
                                              </w:p>
                                            </w:tc>
                                            <w:tc>
                                              <w:tcPr>
                                                <w:tcW w:w="185" w:type="dxa"/>
                                                <w:tcBorders>
                                                  <w:right w:val="single" w:sz="7" w:space="0" w:color="000000"/>
                                                </w:tcBorders>
                                              </w:tcPr>
                                              <w:p w:rsidR="00AD6AE7" w:rsidRDefault="00AD6AE7">
                                                <w:pPr>
                                                  <w:pStyle w:val="EmptyCellLayoutStyle"/>
                                                  <w:spacing w:after="0" w:line="240" w:lineRule="auto"/>
                                                </w:pPr>
                                              </w:p>
                                            </w:tc>
                                          </w:tr>
                                          <w:tr w:rsidR="00AD6AE7">
                                            <w:trPr>
                                              <w:trHeight w:val="1834"/>
                                            </w:trPr>
                                            <w:tc>
                                              <w:tcPr>
                                                <w:tcW w:w="192" w:type="dxa"/>
                                                <w:tcBorders>
                                                  <w:left w:val="single" w:sz="7" w:space="0" w:color="000000"/>
                                                  <w:bottom w:val="single" w:sz="7" w:space="0" w:color="000000"/>
                                                </w:tcBorders>
                                              </w:tcPr>
                                              <w:p w:rsidR="00AD6AE7" w:rsidRDefault="00AD6AE7">
                                                <w:pPr>
                                                  <w:pStyle w:val="EmptyCellLayoutStyle"/>
                                                  <w:spacing w:after="0" w:line="240" w:lineRule="auto"/>
                                                </w:pPr>
                                              </w:p>
                                            </w:tc>
                                            <w:tc>
                                              <w:tcPr>
                                                <w:tcW w:w="3231" w:type="dxa"/>
                                                <w:tcBorders>
                                                  <w:bottom w:val="single" w:sz="7" w:space="0" w:color="000000"/>
                                                </w:tcBorders>
                                              </w:tcPr>
                                              <w:p w:rsidR="00AD6AE7" w:rsidRDefault="00AD6AE7">
                                                <w:pPr>
                                                  <w:pStyle w:val="EmptyCellLayoutStyle"/>
                                                  <w:spacing w:after="0" w:line="240" w:lineRule="auto"/>
                                                </w:pPr>
                                              </w:p>
                                            </w:tc>
                                            <w:tc>
                                              <w:tcPr>
                                                <w:tcW w:w="185" w:type="dxa"/>
                                                <w:tcBorders>
                                                  <w:bottom w:val="single" w:sz="7" w:space="0" w:color="000000"/>
                                                  <w:right w:val="single" w:sz="7" w:space="0" w:color="000000"/>
                                                </w:tcBorders>
                                              </w:tcPr>
                                              <w:p w:rsidR="00AD6AE7" w:rsidRDefault="00AD6AE7">
                                                <w:pPr>
                                                  <w:pStyle w:val="EmptyCellLayoutStyle"/>
                                                  <w:spacing w:after="0" w:line="240" w:lineRule="auto"/>
                                                </w:pPr>
                                              </w:p>
                                            </w:tc>
                                          </w:tr>
                                        </w:tbl>
                                        <w:p w:rsidR="00AD6AE7" w:rsidRDefault="00AD6AE7">
                                          <w:pPr>
                                            <w:spacing w:after="0" w:line="240" w:lineRule="auto"/>
                                          </w:pPr>
                                        </w:p>
                                      </w:tc>
                                      <w:tc>
                                        <w:tcPr>
                                          <w:tcW w:w="61" w:type="dxa"/>
                                        </w:tcPr>
                                        <w:p w:rsidR="00AD6AE7" w:rsidRDefault="00AD6AE7">
                                          <w:pPr>
                                            <w:pStyle w:val="EmptyCellLayoutStyle"/>
                                            <w:spacing w:after="0" w:line="240" w:lineRule="auto"/>
                                          </w:pPr>
                                        </w:p>
                                      </w:tc>
                                    </w:tr>
                                    <w:tr w:rsidR="00AD6AE7">
                                      <w:trPr>
                                        <w:trHeight w:val="7899"/>
                                      </w:trPr>
                                      <w:tc>
                                        <w:tcPr>
                                          <w:tcW w:w="3609" w:type="dxa"/>
                                        </w:tcPr>
                                        <w:p w:rsidR="00AD6AE7" w:rsidRDefault="00AD6AE7">
                                          <w:pPr>
                                            <w:pStyle w:val="EmptyCellLayoutStyle"/>
                                            <w:spacing w:after="0" w:line="240" w:lineRule="auto"/>
                                          </w:pPr>
                                        </w:p>
                                      </w:tc>
                                      <w:tc>
                                        <w:tcPr>
                                          <w:tcW w:w="4" w:type="dxa"/>
                                        </w:tcPr>
                                        <w:p w:rsidR="00AD6AE7" w:rsidRDefault="00AD6AE7">
                                          <w:pPr>
                                            <w:pStyle w:val="EmptyCellLayoutStyle"/>
                                            <w:spacing w:after="0" w:line="240" w:lineRule="auto"/>
                                          </w:pPr>
                                        </w:p>
                                      </w:tc>
                                      <w:tc>
                                        <w:tcPr>
                                          <w:tcW w:w="46" w:type="dxa"/>
                                        </w:tcPr>
                                        <w:p w:rsidR="00AD6AE7" w:rsidRDefault="00AD6AE7">
                                          <w:pPr>
                                            <w:pStyle w:val="EmptyCellLayoutStyle"/>
                                            <w:spacing w:after="0" w:line="240" w:lineRule="auto"/>
                                          </w:pPr>
                                        </w:p>
                                      </w:tc>
                                      <w:tc>
                                        <w:tcPr>
                                          <w:tcW w:w="3346" w:type="dxa"/>
                                        </w:tcPr>
                                        <w:p w:rsidR="00AD6AE7" w:rsidRDefault="00AD6AE7">
                                          <w:pPr>
                                            <w:pStyle w:val="EmptyCellLayoutStyle"/>
                                            <w:spacing w:after="0" w:line="240" w:lineRule="auto"/>
                                          </w:pPr>
                                        </w:p>
                                      </w:tc>
                                      <w:tc>
                                        <w:tcPr>
                                          <w:tcW w:w="212" w:type="dxa"/>
                                        </w:tcPr>
                                        <w:p w:rsidR="00AD6AE7" w:rsidRDefault="00AD6AE7">
                                          <w:pPr>
                                            <w:pStyle w:val="EmptyCellLayoutStyle"/>
                                            <w:spacing w:after="0" w:line="240" w:lineRule="auto"/>
                                          </w:pPr>
                                        </w:p>
                                      </w:tc>
                                      <w:tc>
                                        <w:tcPr>
                                          <w:tcW w:w="441" w:type="dxa"/>
                                        </w:tcPr>
                                        <w:p w:rsidR="00AD6AE7" w:rsidRDefault="00AD6AE7">
                                          <w:pPr>
                                            <w:pStyle w:val="EmptyCellLayoutStyle"/>
                                            <w:spacing w:after="0" w:line="240" w:lineRule="auto"/>
                                          </w:pPr>
                                        </w:p>
                                      </w:tc>
                                      <w:tc>
                                        <w:tcPr>
                                          <w:tcW w:w="3167" w:type="dxa"/>
                                        </w:tcPr>
                                        <w:p w:rsidR="00AD6AE7" w:rsidRDefault="00AD6AE7">
                                          <w:pPr>
                                            <w:pStyle w:val="EmptyCellLayoutStyle"/>
                                            <w:spacing w:after="0" w:line="240" w:lineRule="auto"/>
                                          </w:pPr>
                                        </w:p>
                                      </w:tc>
                                      <w:tc>
                                        <w:tcPr>
                                          <w:tcW w:w="61" w:type="dxa"/>
                                        </w:tcPr>
                                        <w:p w:rsidR="00AD6AE7" w:rsidRDefault="00AD6AE7">
                                          <w:pPr>
                                            <w:pStyle w:val="EmptyCellLayoutStyle"/>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c>
          <w:tcPr>
            <w:tcW w:w="449" w:type="dxa"/>
          </w:tcPr>
          <w:p w:rsidR="00AD6AE7" w:rsidRDefault="00AD6AE7">
            <w:pPr>
              <w:pStyle w:val="EmptyCellLayoutStyle"/>
              <w:spacing w:after="0" w:line="240" w:lineRule="auto"/>
            </w:pPr>
          </w:p>
        </w:tc>
      </w:tr>
    </w:tbl>
    <w:p w:rsidR="00AD6AE7" w:rsidRDefault="008272A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10"/>
        <w:gridCol w:w="394"/>
      </w:tblGrid>
      <w:tr w:rsidR="00AD6AE7">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10"/>
            </w:tblGrid>
            <w:tr w:rsidR="00AD6AE7">
              <w:trPr>
                <w:trHeight w:val="10099"/>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0"/>
                  </w:tblGrid>
                  <w:tr w:rsidR="00AD6AE7">
                    <w:trPr>
                      <w:trHeight w:val="10099"/>
                    </w:trPr>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AD6AE7">
                          <w:tc>
                            <w:tcPr>
                              <w:tcW w:w="566" w:type="dxa"/>
                            </w:tcPr>
                            <w:p w:rsidR="00AD6AE7" w:rsidRDefault="00AD6AE7">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AD6AE7">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13"/>
                                      <w:gridCol w:w="3346"/>
                                      <w:gridCol w:w="700"/>
                                      <w:gridCol w:w="3172"/>
                                      <w:gridCol w:w="106"/>
                                    </w:tblGrid>
                                    <w:tr w:rsidR="00AD6AE7">
                                      <w:trPr>
                                        <w:trHeight w:val="465"/>
                                      </w:trPr>
                                      <w:tc>
                                        <w:tcPr>
                                          <w:tcW w:w="3613" w:type="dxa"/>
                                        </w:tcPr>
                                        <w:tbl>
                                          <w:tblPr>
                                            <w:tblW w:w="0" w:type="auto"/>
                                            <w:tblCellMar>
                                              <w:left w:w="0" w:type="dxa"/>
                                              <w:right w:w="0" w:type="dxa"/>
                                            </w:tblCellMar>
                                            <w:tblLook w:val="0000" w:firstRow="0" w:lastRow="0" w:firstColumn="0" w:lastColumn="0" w:noHBand="0" w:noVBand="0"/>
                                          </w:tblPr>
                                          <w:tblGrid>
                                            <w:gridCol w:w="3613"/>
                                          </w:tblGrid>
                                          <w:tr w:rsidR="00AD6AE7">
                                            <w:trPr>
                                              <w:trHeight w:val="387"/>
                                            </w:trPr>
                                            <w:tc>
                                              <w:tcPr>
                                                <w:tcW w:w="3613"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b/>
                                                    <w:color w:val="000000"/>
                                                  </w:rPr>
                                                  <w:t xml:space="preserve"> </w:t>
                                                </w:r>
                                              </w:p>
                                            </w:tc>
                                          </w:tr>
                                        </w:tbl>
                                        <w:p w:rsidR="00AD6AE7" w:rsidRDefault="00AD6AE7">
                                          <w:pPr>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AD6AE7">
                                            <w:trPr>
                                              <w:trHeight w:val="387"/>
                                            </w:trPr>
                                            <w:tc>
                                              <w:tcPr>
                                                <w:tcW w:w="3346"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b/>
                                                    <w:color w:val="000000"/>
                                                    <w:sz w:val="28"/>
                                                  </w:rPr>
                                                  <w:t>Performance Summary</w:t>
                                                </w:r>
                                              </w:p>
                                            </w:tc>
                                          </w:tr>
                                        </w:tbl>
                                        <w:p w:rsidR="00AD6AE7" w:rsidRDefault="00AD6AE7">
                                          <w:pPr>
                                            <w:spacing w:after="0" w:line="240" w:lineRule="auto"/>
                                          </w:pPr>
                                        </w:p>
                                      </w:tc>
                                      <w:tc>
                                        <w:tcPr>
                                          <w:tcW w:w="700" w:type="dxa"/>
                                        </w:tcPr>
                                        <w:p w:rsidR="00AD6AE7" w:rsidRDefault="00AD6AE7">
                                          <w:pPr>
                                            <w:pStyle w:val="EmptyCellLayoutStyle"/>
                                            <w:spacing w:after="0" w:line="240" w:lineRule="auto"/>
                                          </w:pPr>
                                        </w:p>
                                      </w:tc>
                                      <w:tc>
                                        <w:tcPr>
                                          <w:tcW w:w="3172" w:type="dxa"/>
                                        </w:tcPr>
                                        <w:p w:rsidR="00AD6AE7" w:rsidRDefault="00AD6AE7">
                                          <w:pPr>
                                            <w:pStyle w:val="EmptyCellLayoutStyle"/>
                                            <w:spacing w:after="0" w:line="240" w:lineRule="auto"/>
                                          </w:pPr>
                                        </w:p>
                                      </w:tc>
                                      <w:tc>
                                        <w:tcPr>
                                          <w:tcW w:w="106" w:type="dxa"/>
                                        </w:tcPr>
                                        <w:p w:rsidR="00AD6AE7" w:rsidRDefault="00AD6AE7">
                                          <w:pPr>
                                            <w:pStyle w:val="EmptyCellLayoutStyle"/>
                                            <w:spacing w:after="0" w:line="240" w:lineRule="auto"/>
                                          </w:pPr>
                                        </w:p>
                                      </w:tc>
                                    </w:tr>
                                    <w:tr w:rsidR="00AD6AE7">
                                      <w:trPr>
                                        <w:trHeight w:val="39"/>
                                      </w:trPr>
                                      <w:tc>
                                        <w:tcPr>
                                          <w:tcW w:w="3613" w:type="dxa"/>
                                        </w:tcPr>
                                        <w:p w:rsidR="00AD6AE7" w:rsidRDefault="00AD6AE7">
                                          <w:pPr>
                                            <w:pStyle w:val="EmptyCellLayoutStyle"/>
                                            <w:spacing w:after="0" w:line="240" w:lineRule="auto"/>
                                          </w:pPr>
                                        </w:p>
                                      </w:tc>
                                      <w:tc>
                                        <w:tcPr>
                                          <w:tcW w:w="3346" w:type="dxa"/>
                                        </w:tcPr>
                                        <w:p w:rsidR="00AD6AE7" w:rsidRDefault="00AD6AE7">
                                          <w:pPr>
                                            <w:pStyle w:val="EmptyCellLayoutStyle"/>
                                            <w:spacing w:after="0" w:line="240" w:lineRule="auto"/>
                                          </w:pPr>
                                        </w:p>
                                      </w:tc>
                                      <w:tc>
                                        <w:tcPr>
                                          <w:tcW w:w="700" w:type="dxa"/>
                                        </w:tcPr>
                                        <w:p w:rsidR="00AD6AE7" w:rsidRDefault="00AD6AE7">
                                          <w:pPr>
                                            <w:pStyle w:val="EmptyCellLayoutStyle"/>
                                            <w:spacing w:after="0" w:line="240" w:lineRule="auto"/>
                                          </w:pPr>
                                        </w:p>
                                      </w:tc>
                                      <w:tc>
                                        <w:tcPr>
                                          <w:tcW w:w="3172" w:type="dxa"/>
                                        </w:tcPr>
                                        <w:p w:rsidR="00AD6AE7" w:rsidRDefault="00AD6AE7">
                                          <w:pPr>
                                            <w:pStyle w:val="EmptyCellLayoutStyle"/>
                                            <w:spacing w:after="0" w:line="240" w:lineRule="auto"/>
                                          </w:pPr>
                                        </w:p>
                                      </w:tc>
                                      <w:tc>
                                        <w:tcPr>
                                          <w:tcW w:w="106" w:type="dxa"/>
                                        </w:tcPr>
                                        <w:p w:rsidR="00AD6AE7" w:rsidRDefault="00AD6AE7">
                                          <w:pPr>
                                            <w:pStyle w:val="EmptyCellLayoutStyle"/>
                                            <w:spacing w:after="0" w:line="240" w:lineRule="auto"/>
                                          </w:pPr>
                                        </w:p>
                                      </w:tc>
                                    </w:tr>
                                    <w:tr w:rsidR="009F4C27" w:rsidTr="009F4C27">
                                      <w:trPr>
                                        <w:trHeight w:val="416"/>
                                      </w:trPr>
                                      <w:tc>
                                        <w:tcPr>
                                          <w:tcW w:w="3613" w:type="dxa"/>
                                          <w:gridSpan w:val="3"/>
                                          <w:tcBorders>
                                            <w:top w:val="nil"/>
                                            <w:left w:val="nil"/>
                                            <w:bottom w:val="nil"/>
                                          </w:tcBorders>
                                          <w:tcMar>
                                            <w:top w:w="0" w:type="dxa"/>
                                            <w:left w:w="0" w:type="dxa"/>
                                            <w:bottom w:w="0" w:type="dxa"/>
                                            <w:right w:w="0" w:type="dxa"/>
                                          </w:tcMar>
                                        </w:tcPr>
                                        <w:p w:rsidR="00AD6AE7" w:rsidRDefault="008272AE">
                                          <w:pPr>
                                            <w:spacing w:after="0" w:line="240" w:lineRule="auto"/>
                                          </w:pPr>
                                          <w:r>
                                            <w:rPr>
                                              <w:noProof/>
                                            </w:rPr>
                                            <w:drawing>
                                              <wp:inline distT="0" distB="0" distL="0" distR="0">
                                                <wp:extent cx="4788753" cy="264409"/>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72" w:type="dxa"/>
                                        </w:tcPr>
                                        <w:p w:rsidR="00AD6AE7" w:rsidRDefault="00AD6AE7">
                                          <w:pPr>
                                            <w:pStyle w:val="EmptyCellLayoutStyle"/>
                                            <w:spacing w:after="0" w:line="240" w:lineRule="auto"/>
                                          </w:pPr>
                                        </w:p>
                                      </w:tc>
                                      <w:tc>
                                        <w:tcPr>
                                          <w:tcW w:w="106" w:type="dxa"/>
                                        </w:tcPr>
                                        <w:p w:rsidR="00AD6AE7" w:rsidRDefault="00AD6AE7">
                                          <w:pPr>
                                            <w:pStyle w:val="EmptyCellLayoutStyle"/>
                                            <w:spacing w:after="0" w:line="240" w:lineRule="auto"/>
                                          </w:pPr>
                                        </w:p>
                                      </w:tc>
                                    </w:tr>
                                    <w:tr w:rsidR="00AD6AE7">
                                      <w:trPr>
                                        <w:trHeight w:val="20"/>
                                      </w:trPr>
                                      <w:tc>
                                        <w:tcPr>
                                          <w:tcW w:w="3613" w:type="dxa"/>
                                        </w:tcPr>
                                        <w:p w:rsidR="00AD6AE7" w:rsidRDefault="00AD6AE7">
                                          <w:pPr>
                                            <w:pStyle w:val="EmptyCellLayoutStyle"/>
                                            <w:spacing w:after="0" w:line="240" w:lineRule="auto"/>
                                          </w:pPr>
                                        </w:p>
                                      </w:tc>
                                      <w:tc>
                                        <w:tcPr>
                                          <w:tcW w:w="3346" w:type="dxa"/>
                                        </w:tcPr>
                                        <w:p w:rsidR="00AD6AE7" w:rsidRDefault="00AD6AE7">
                                          <w:pPr>
                                            <w:pStyle w:val="EmptyCellLayoutStyle"/>
                                            <w:spacing w:after="0" w:line="240" w:lineRule="auto"/>
                                          </w:pPr>
                                        </w:p>
                                      </w:tc>
                                      <w:tc>
                                        <w:tcPr>
                                          <w:tcW w:w="700" w:type="dxa"/>
                                        </w:tcPr>
                                        <w:p w:rsidR="00AD6AE7" w:rsidRDefault="00AD6AE7">
                                          <w:pPr>
                                            <w:pStyle w:val="EmptyCellLayoutStyle"/>
                                            <w:spacing w:after="0" w:line="240" w:lineRule="auto"/>
                                          </w:pPr>
                                        </w:p>
                                      </w:tc>
                                      <w:tc>
                                        <w:tcPr>
                                          <w:tcW w:w="3172" w:type="dxa"/>
                                        </w:tcPr>
                                        <w:p w:rsidR="00AD6AE7" w:rsidRDefault="00AD6AE7">
                                          <w:pPr>
                                            <w:pStyle w:val="EmptyCellLayoutStyle"/>
                                            <w:spacing w:after="0" w:line="240" w:lineRule="auto"/>
                                          </w:pPr>
                                        </w:p>
                                      </w:tc>
                                      <w:tc>
                                        <w:tcPr>
                                          <w:tcW w:w="106" w:type="dxa"/>
                                        </w:tcPr>
                                        <w:p w:rsidR="00AD6AE7" w:rsidRDefault="00AD6AE7">
                                          <w:pPr>
                                            <w:pStyle w:val="EmptyCellLayoutStyle"/>
                                            <w:spacing w:after="0" w:line="240" w:lineRule="auto"/>
                                          </w:pPr>
                                        </w:p>
                                      </w:tc>
                                    </w:tr>
                                    <w:tr w:rsidR="009F4C27" w:rsidTr="009F4C27">
                                      <w:tc>
                                        <w:tcPr>
                                          <w:tcW w:w="3613"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43"/>
                                            <w:gridCol w:w="3644"/>
                                            <w:gridCol w:w="3644"/>
                                          </w:tblGrid>
                                          <w:tr w:rsidR="00AD6AE7">
                                            <w:trPr>
                                              <w:trHeight w:val="616"/>
                                            </w:trPr>
                                            <w:tc>
                                              <w:tcPr>
                                                <w:tcW w:w="3609" w:type="dxa"/>
                                              </w:tcPr>
                                              <w:tbl>
                                                <w:tblPr>
                                                  <w:tblW w:w="0" w:type="auto"/>
                                                  <w:tblCellMar>
                                                    <w:left w:w="0" w:type="dxa"/>
                                                    <w:right w:w="0" w:type="dxa"/>
                                                  </w:tblCellMar>
                                                  <w:tblLook w:val="0000" w:firstRow="0" w:lastRow="0" w:firstColumn="0" w:lastColumn="0" w:noHBand="0" w:noVBand="0"/>
                                                </w:tblPr>
                                                <w:tblGrid>
                                                  <w:gridCol w:w="3525"/>
                                                </w:tblGrid>
                                                <w:tr w:rsidR="00AD6AE7">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sz w:val="24"/>
                                                        </w:rPr>
                                                        <w:t>Engagement</w:t>
                                                      </w:r>
                                                    </w:p>
                                                  </w:tc>
                                                </w:tr>
                                              </w:tbl>
                                              <w:p w:rsidR="00AD6AE7" w:rsidRDefault="00AD6AE7">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rsidR="00AD6AE7">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sz w:val="24"/>
                                                        </w:rPr>
                                                        <w:t>Student Outcomes</w:t>
                                                      </w:r>
                                                    </w:p>
                                                  </w:tc>
                                                </w:tr>
                                              </w:tbl>
                                              <w:p w:rsidR="00AD6AE7" w:rsidRDefault="00AD6AE7">
                                                <w:pPr>
                                                  <w:spacing w:after="0" w:line="240" w:lineRule="auto"/>
                                                </w:pPr>
                                              </w:p>
                                            </w:tc>
                                            <w:tc>
                                              <w:tcPr>
                                                <w:tcW w:w="3614" w:type="dxa"/>
                                              </w:tcPr>
                                              <w:tbl>
                                                <w:tblPr>
                                                  <w:tblW w:w="0" w:type="auto"/>
                                                  <w:tblCellMar>
                                                    <w:left w:w="0" w:type="dxa"/>
                                                    <w:right w:w="0" w:type="dxa"/>
                                                  </w:tblCellMar>
                                                  <w:tblLook w:val="0000" w:firstRow="0" w:lastRow="0" w:firstColumn="0" w:lastColumn="0" w:noHBand="0" w:noVBand="0"/>
                                                </w:tblPr>
                                                <w:tblGrid>
                                                  <w:gridCol w:w="3614"/>
                                                </w:tblGrid>
                                                <w:tr w:rsidR="00AD6AE7">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sz w:val="24"/>
                                                        </w:rPr>
                                                        <w:t>School Comparison</w:t>
                                                      </w:r>
                                                    </w:p>
                                                  </w:tc>
                                                </w:tr>
                                              </w:tbl>
                                              <w:p w:rsidR="00AD6AE7" w:rsidRDefault="00AD6AE7">
                                                <w:pPr>
                                                  <w:spacing w:after="0" w:line="240" w:lineRule="auto"/>
                                                </w:pPr>
                                              </w:p>
                                            </w:tc>
                                          </w:tr>
                                          <w:tr w:rsidR="00AD6AE7">
                                            <w:trPr>
                                              <w:trHeight w:val="20"/>
                                            </w:trPr>
                                            <w:tc>
                                              <w:tcPr>
                                                <w:tcW w:w="3609" w:type="dxa"/>
                                              </w:tcPr>
                                              <w:p w:rsidR="00AD6AE7" w:rsidRDefault="00AD6AE7">
                                                <w:pPr>
                                                  <w:pStyle w:val="EmptyCellLayoutStyle"/>
                                                  <w:spacing w:after="0" w:line="240" w:lineRule="auto"/>
                                                </w:pPr>
                                              </w:p>
                                            </w:tc>
                                            <w:tc>
                                              <w:tcPr>
                                                <w:tcW w:w="3609" w:type="dxa"/>
                                              </w:tcPr>
                                              <w:p w:rsidR="00AD6AE7" w:rsidRDefault="00AD6AE7">
                                                <w:pPr>
                                                  <w:pStyle w:val="EmptyCellLayoutStyle"/>
                                                  <w:spacing w:after="0" w:line="240" w:lineRule="auto"/>
                                                </w:pPr>
                                              </w:p>
                                            </w:tc>
                                            <w:tc>
                                              <w:tcPr>
                                                <w:tcW w:w="3614" w:type="dxa"/>
                                              </w:tcPr>
                                              <w:p w:rsidR="00AD6AE7" w:rsidRDefault="00AD6AE7">
                                                <w:pPr>
                                                  <w:pStyle w:val="EmptyCellLayoutStyle"/>
                                                  <w:spacing w:after="0" w:line="240" w:lineRule="auto"/>
                                                </w:pPr>
                                              </w:p>
                                            </w:tc>
                                          </w:tr>
                                          <w:tr w:rsidR="00AD6AE7">
                                            <w:tc>
                                              <w:tcPr>
                                                <w:tcW w:w="3609" w:type="dxa"/>
                                                <w:vMerge w:val="restart"/>
                                              </w:tcPr>
                                              <w:tbl>
                                                <w:tblPr>
                                                  <w:tblW w:w="0" w:type="auto"/>
                                                  <w:tblCellMar>
                                                    <w:left w:w="0" w:type="dxa"/>
                                                    <w:right w:w="0" w:type="dxa"/>
                                                  </w:tblCellMar>
                                                  <w:tblLook w:val="0000" w:firstRow="0" w:lastRow="0" w:firstColumn="0" w:lastColumn="0" w:noHBand="0" w:noVBand="0"/>
                                                </w:tblPr>
                                                <w:tblGrid>
                                                  <w:gridCol w:w="3525"/>
                                                </w:tblGrid>
                                                <w:tr w:rsidR="00AD6AE7">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AD6AE7" w:rsidRDefault="008272AE">
                                                      <w:pPr>
                                                        <w:spacing w:after="0" w:line="240" w:lineRule="auto"/>
                                                      </w:pPr>
                                                      <w:r>
                                                        <w:rPr>
                                                          <w:rFonts w:ascii="Arial" w:eastAsia="Arial" w:hAnsi="Arial"/>
                                                          <w:color w:val="00008B"/>
                                                          <w:sz w:val="18"/>
                                                        </w:rPr>
                                                        <w:t>Average Number of Student Absence Days</w:t>
                                                      </w:r>
                                                    </w:p>
                                                    <w:p w:rsidR="00AD6AE7" w:rsidRDefault="00AD6AE7">
                                                      <w:pPr>
                                                        <w:spacing w:after="0" w:line="240" w:lineRule="auto"/>
                                                        <w:ind w:left="79" w:right="14"/>
                                                      </w:pPr>
                                                    </w:p>
                                                    <w:p w:rsidR="00AD6AE7" w:rsidRDefault="008272AE">
                                                      <w:pPr>
                                                        <w:spacing w:after="0" w:line="240" w:lineRule="auto"/>
                                                        <w:ind w:left="79" w:right="14"/>
                                                      </w:pPr>
                                                      <w:r>
                                                        <w:rPr>
                                                          <w:rFonts w:ascii="Arial" w:eastAsia="Arial" w:hAnsi="Arial"/>
                                                          <w:color w:val="000000"/>
                                                          <w:sz w:val="18"/>
                                                        </w:rPr>
                                                        <w:t>Average days absent per full time equivalent (FTE) student per year.  Common reasons for non-attendance include illness and extended family holidays.</w:t>
                                                      </w:r>
                                                    </w:p>
                                                    <w:p w:rsidR="00AD6AE7" w:rsidRDefault="00AD6AE7">
                                                      <w:pPr>
                                                        <w:spacing w:after="0" w:line="240" w:lineRule="auto"/>
                                                        <w:ind w:left="79" w:right="14"/>
                                                      </w:pPr>
                                                    </w:p>
                                                    <w:p w:rsidR="00AD6AE7" w:rsidRDefault="008272AE">
                                                      <w:pPr>
                                                        <w:spacing w:after="0" w:line="240" w:lineRule="auto"/>
                                                        <w:ind w:left="79" w:right="14"/>
                                                      </w:pPr>
                                                      <w:r>
                                                        <w:rPr>
                                                          <w:rFonts w:ascii="Arial" w:eastAsia="Arial" w:hAnsi="Arial"/>
                                                          <w:color w:val="000000"/>
                                                          <w:sz w:val="18"/>
                                                        </w:rPr>
                                                        <w:t>Absence from school can impact on students’ learning</w:t>
                                                      </w:r>
                                                    </w:p>
                                                    <w:p w:rsidR="00AD6AE7" w:rsidRDefault="00AD6AE7">
                                                      <w:pPr>
                                                        <w:spacing w:after="0" w:line="240" w:lineRule="auto"/>
                                                        <w:ind w:left="79" w:right="14"/>
                                                      </w:pPr>
                                                    </w:p>
                                                    <w:p w:rsidR="00AD6AE7" w:rsidRDefault="008272AE">
                                                      <w:pPr>
                                                        <w:spacing w:after="0" w:line="240" w:lineRule="auto"/>
                                                        <w:ind w:left="79" w:right="14"/>
                                                      </w:pPr>
                                                      <w:r>
                                                        <w:rPr>
                                                          <w:rFonts w:ascii="Arial" w:eastAsia="Arial" w:hAnsi="Arial"/>
                                                          <w:b/>
                                                          <w:color w:val="000000"/>
                                                          <w:sz w:val="18"/>
                                                        </w:rPr>
                                                        <w:t>School Comparison</w:t>
                                                      </w:r>
                                                    </w:p>
                                                    <w:p w:rsidR="00AD6AE7" w:rsidRDefault="008272AE">
                                                      <w:pPr>
                                                        <w:spacing w:after="0" w:line="240" w:lineRule="auto"/>
                                                        <w:ind w:left="79" w:right="14"/>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rsidR="00AD6AE7" w:rsidRDefault="00AD6AE7">
                                                      <w:pPr>
                                                        <w:spacing w:after="0" w:line="240" w:lineRule="auto"/>
                                                        <w:ind w:left="79" w:right="14"/>
                                                      </w:pPr>
                                                    </w:p>
                                                    <w:p w:rsidR="00AD6AE7" w:rsidRDefault="008272AE">
                                                      <w:pPr>
                                                        <w:spacing w:after="0" w:line="240" w:lineRule="auto"/>
                                                        <w:ind w:left="79" w:right="14"/>
                                                      </w:pPr>
                                                      <w:r>
                                                        <w:rPr>
                                                          <w:rFonts w:ascii="Arial" w:eastAsia="Arial" w:hAnsi="Arial"/>
                                                          <w:color w:val="000000"/>
                                                          <w:sz w:val="18"/>
                                                        </w:rPr>
                                                        <w:t>Average 2017 attendance rate by year level:</w:t>
                                                      </w:r>
                                                    </w:p>
                                                  </w:tc>
                                                </w:tr>
                                              </w:tbl>
                                              <w:p w:rsidR="00AD6AE7" w:rsidRDefault="00AD6AE7">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AD6AE7">
                                                  <w:trPr>
                                                    <w:trHeight w:val="277"/>
                                                  </w:trPr>
                                                  <w:tc>
                                                    <w:tcPr>
                                                      <w:tcW w:w="3609" w:type="dxa"/>
                                                      <w:tcBorders>
                                                        <w:top w:val="single" w:sz="7" w:space="0" w:color="000000"/>
                                                        <w:left w:val="single" w:sz="7" w:space="0" w:color="000000"/>
                                                        <w:right w:val="single" w:sz="7" w:space="0" w:color="000000"/>
                                                      </w:tcBorders>
                                                    </w:tcPr>
                                                    <w:p w:rsidR="00AD6AE7" w:rsidRDefault="00AD6AE7">
                                                      <w:pPr>
                                                        <w:pStyle w:val="EmptyCellLayoutStyle"/>
                                                        <w:spacing w:after="0" w:line="240" w:lineRule="auto"/>
                                                      </w:pPr>
                                                    </w:p>
                                                  </w:tc>
                                                </w:tr>
                                                <w:tr w:rsidR="00AD6AE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92001" cy="599435"/>
                                                            <wp:effectExtent l="0" t="0" r="0" b="0"/>
                                                            <wp:docPr id="76" name="img36.png"/>
                                                            <wp:cNvGraphicFramePr/>
                                                            <a:graphic xmlns:a="http://schemas.openxmlformats.org/drawingml/2006/main">
                                                              <a:graphicData uri="http://schemas.openxmlformats.org/drawingml/2006/picture">
                                                                <pic:pic xmlns:pic="http://schemas.openxmlformats.org/drawingml/2006/picture">
                                                                  <pic:nvPicPr>
                                                                    <pic:cNvPr id="77" name="img36.png"/>
                                                                    <pic:cNvPicPr/>
                                                                  </pic:nvPicPr>
                                                                  <pic:blipFill>
                                                                    <a:blip r:embed="rId34" cstate="print"/>
                                                                    <a:stretch>
                                                                      <a:fillRect/>
                                                                    </a:stretch>
                                                                  </pic:blipFill>
                                                                  <pic:spPr>
                                                                    <a:xfrm>
                                                                      <a:off x="0" y="0"/>
                                                                      <a:ext cx="2292001" cy="599435"/>
                                                                    </a:xfrm>
                                                                    <a:prstGeom prst="rect">
                                                                      <a:avLst/>
                                                                    </a:prstGeom>
                                                                  </pic:spPr>
                                                                </pic:pic>
                                                              </a:graphicData>
                                                            </a:graphic>
                                                          </wp:inline>
                                                        </w:drawing>
                                                      </w:r>
                                                    </w:p>
                                                  </w:tc>
                                                </w:tr>
                                                <w:tr w:rsidR="00AD6AE7">
                                                  <w:trPr>
                                                    <w:trHeight w:val="51"/>
                                                  </w:trPr>
                                                  <w:tc>
                                                    <w:tcPr>
                                                      <w:tcW w:w="3609" w:type="dxa"/>
                                                      <w:tcBorders>
                                                        <w:left w:val="single" w:sz="7" w:space="0" w:color="000000"/>
                                                        <w:right w:val="single" w:sz="7" w:space="0" w:color="000000"/>
                                                      </w:tcBorders>
                                                    </w:tcPr>
                                                    <w:p w:rsidR="00AD6AE7" w:rsidRDefault="00AD6AE7">
                                                      <w:pPr>
                                                        <w:pStyle w:val="EmptyCellLayoutStyle"/>
                                                        <w:spacing w:after="0" w:line="240" w:lineRule="auto"/>
                                                      </w:pPr>
                                                    </w:p>
                                                  </w:tc>
                                                </w:tr>
                                                <w:tr w:rsidR="00AD6AE7">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AD6AE7">
                                                        <w:trPr>
                                                          <w:trHeight w:hRule="exact" w:val="269"/>
                                                        </w:trPr>
                                                        <w:tc>
                                                          <w:tcPr>
                                                            <w:tcW w:w="3609"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center"/>
                                                            </w:pPr>
                                                            <w:r>
                                                              <w:rPr>
                                                                <w:rFonts w:ascii="Arial" w:eastAsia="Arial" w:hAnsi="Arial"/>
                                                                <w:color w:val="000000"/>
                                                                <w:sz w:val="18"/>
                                                              </w:rPr>
                                                              <w:t>Few absences &lt;------&gt; Many absences</w:t>
                                                            </w:r>
                                                          </w:p>
                                                        </w:tc>
                                                      </w:tr>
                                                    </w:tbl>
                                                    <w:p w:rsidR="00AD6AE7" w:rsidRDefault="00AD6AE7">
                                                      <w:pPr>
                                                        <w:spacing w:after="0" w:line="240" w:lineRule="auto"/>
                                                      </w:pPr>
                                                    </w:p>
                                                  </w:tc>
                                                </w:tr>
                                                <w:tr w:rsidR="00AD6AE7">
                                                  <w:trPr>
                                                    <w:trHeight w:val="228"/>
                                                  </w:trPr>
                                                  <w:tc>
                                                    <w:tcPr>
                                                      <w:tcW w:w="3609" w:type="dxa"/>
                                                      <w:tcBorders>
                                                        <w:left w:val="single" w:sz="7" w:space="0" w:color="000000"/>
                                                        <w:right w:val="single" w:sz="7" w:space="0" w:color="000000"/>
                                                      </w:tcBorders>
                                                    </w:tcPr>
                                                    <w:p w:rsidR="00AD6AE7" w:rsidRDefault="00AD6AE7">
                                                      <w:pPr>
                                                        <w:pStyle w:val="EmptyCellLayoutStyle"/>
                                                        <w:spacing w:after="0" w:line="240" w:lineRule="auto"/>
                                                      </w:pPr>
                                                    </w:p>
                                                  </w:tc>
                                                </w:tr>
                                                <w:tr w:rsidR="00AD6AE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92001" cy="599435"/>
                                                            <wp:effectExtent l="0" t="0" r="0" b="0"/>
                                                            <wp:docPr id="78" name="img37.png"/>
                                                            <wp:cNvGraphicFramePr/>
                                                            <a:graphic xmlns:a="http://schemas.openxmlformats.org/drawingml/2006/main">
                                                              <a:graphicData uri="http://schemas.openxmlformats.org/drawingml/2006/picture">
                                                                <pic:pic xmlns:pic="http://schemas.openxmlformats.org/drawingml/2006/picture">
                                                                  <pic:nvPicPr>
                                                                    <pic:cNvPr id="79" name="img37.png"/>
                                                                    <pic:cNvPicPr/>
                                                                  </pic:nvPicPr>
                                                                  <pic:blipFill>
                                                                    <a:blip r:embed="rId35" cstate="print"/>
                                                                    <a:stretch>
                                                                      <a:fillRect/>
                                                                    </a:stretch>
                                                                  </pic:blipFill>
                                                                  <pic:spPr>
                                                                    <a:xfrm>
                                                                      <a:off x="0" y="0"/>
                                                                      <a:ext cx="2292001" cy="599435"/>
                                                                    </a:xfrm>
                                                                    <a:prstGeom prst="rect">
                                                                      <a:avLst/>
                                                                    </a:prstGeom>
                                                                  </pic:spPr>
                                                                </pic:pic>
                                                              </a:graphicData>
                                                            </a:graphic>
                                                          </wp:inline>
                                                        </w:drawing>
                                                      </w:r>
                                                    </w:p>
                                                  </w:tc>
                                                </w:tr>
                                                <w:tr w:rsidR="00AD6AE7">
                                                  <w:trPr>
                                                    <w:trHeight w:val="43"/>
                                                  </w:trPr>
                                                  <w:tc>
                                                    <w:tcPr>
                                                      <w:tcW w:w="3609" w:type="dxa"/>
                                                      <w:tcBorders>
                                                        <w:left w:val="single" w:sz="7" w:space="0" w:color="000000"/>
                                                        <w:right w:val="single" w:sz="7" w:space="0" w:color="000000"/>
                                                      </w:tcBorders>
                                                    </w:tcPr>
                                                    <w:p w:rsidR="00AD6AE7" w:rsidRDefault="00AD6AE7">
                                                      <w:pPr>
                                                        <w:pStyle w:val="EmptyCellLayoutStyle"/>
                                                        <w:spacing w:after="0" w:line="240" w:lineRule="auto"/>
                                                      </w:pPr>
                                                    </w:p>
                                                  </w:tc>
                                                </w:tr>
                                                <w:tr w:rsidR="00AD6AE7">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AD6AE7">
                                                        <w:trPr>
                                                          <w:trHeight w:hRule="exact" w:val="269"/>
                                                        </w:trPr>
                                                        <w:tc>
                                                          <w:tcPr>
                                                            <w:tcW w:w="3609"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center"/>
                                                            </w:pPr>
                                                            <w:r>
                                                              <w:rPr>
                                                                <w:rFonts w:ascii="Arial" w:eastAsia="Arial" w:hAnsi="Arial"/>
                                                                <w:color w:val="000000"/>
                                                                <w:sz w:val="18"/>
                                                              </w:rPr>
                                                              <w:t>Few absences &lt;------&gt; Many absences</w:t>
                                                            </w:r>
                                                          </w:p>
                                                        </w:tc>
                                                      </w:tr>
                                                    </w:tbl>
                                                    <w:p w:rsidR="00AD6AE7" w:rsidRDefault="00AD6AE7">
                                                      <w:pPr>
                                                        <w:spacing w:after="0" w:line="240" w:lineRule="auto"/>
                                                      </w:pPr>
                                                    </w:p>
                                                  </w:tc>
                                                </w:tr>
                                                <w:tr w:rsidR="00AD6AE7">
                                                  <w:trPr>
                                                    <w:trHeight w:val="954"/>
                                                  </w:trPr>
                                                  <w:tc>
                                                    <w:tcPr>
                                                      <w:tcW w:w="3609" w:type="dxa"/>
                                                      <w:tcBorders>
                                                        <w:left w:val="single" w:sz="7" w:space="0" w:color="000000"/>
                                                        <w:right w:val="single" w:sz="7" w:space="0" w:color="000000"/>
                                                      </w:tcBorders>
                                                    </w:tcPr>
                                                    <w:p w:rsidR="00AD6AE7" w:rsidRDefault="00AD6AE7">
                                                      <w:pPr>
                                                        <w:pStyle w:val="EmptyCellLayoutStyle"/>
                                                        <w:spacing w:after="0" w:line="240" w:lineRule="auto"/>
                                                      </w:pPr>
                                                    </w:p>
                                                  </w:tc>
                                                </w:tr>
                                                <w:tr w:rsidR="00AD6AE7">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515"/>
                                                        <w:gridCol w:w="515"/>
                                                        <w:gridCol w:w="515"/>
                                                        <w:gridCol w:w="515"/>
                                                        <w:gridCol w:w="515"/>
                                                        <w:gridCol w:w="515"/>
                                                        <w:gridCol w:w="515"/>
                                                      </w:tblGrid>
                                                      <w:tr w:rsidR="00AD6AE7">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AD6AE7">
                                                              <w:trPr>
                                                                <w:trHeight w:hRule="exact" w:val="260"/>
                                                              </w:trPr>
                                                              <w:tc>
                                                                <w:tcPr>
                                                                  <w:tcW w:w="435" w:type="dxa"/>
                                                                  <w:tcBorders>
                                                                    <w:top w:val="nil"/>
                                                                    <w:left w:val="nil"/>
                                                                  </w:tcBorders>
                                                                  <w:tcMar>
                                                                    <w:top w:w="0" w:type="dxa"/>
                                                                    <w:left w:w="0" w:type="dxa"/>
                                                                    <w:bottom w:w="0" w:type="dxa"/>
                                                                    <w:right w:w="0" w:type="dxa"/>
                                                                  </w:tcMar>
                                                                </w:tcPr>
                                                                <w:p w:rsidR="00AD6AE7" w:rsidRDefault="008272AE">
                                                                  <w:pPr>
                                                                    <w:spacing w:after="0" w:line="240" w:lineRule="auto"/>
                                                                    <w:jc w:val="center"/>
                                                                  </w:pPr>
                                                                  <w:r>
                                                                    <w:rPr>
                                                                      <w:rFonts w:ascii="Arial" w:eastAsia="Arial" w:hAnsi="Arial"/>
                                                                      <w:color w:val="000000"/>
                                                                      <w:sz w:val="18"/>
                                                                    </w:rPr>
                                                                    <w:t>Prep</w:t>
                                                                  </w:r>
                                                                </w:p>
                                                              </w:tc>
                                                            </w:tr>
                                                          </w:tbl>
                                                          <w:p w:rsidR="00AD6AE7" w:rsidRDefault="00AD6AE7">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AD6AE7">
                                                              <w:trPr>
                                                                <w:trHeight w:hRule="exact" w:val="260"/>
                                                              </w:trPr>
                                                              <w:tc>
                                                                <w:tcPr>
                                                                  <w:tcW w:w="435" w:type="dxa"/>
                                                                  <w:tcBorders>
                                                                    <w:top w:val="nil"/>
                                                                  </w:tcBorders>
                                                                  <w:tcMar>
                                                                    <w:top w:w="0" w:type="dxa"/>
                                                                    <w:left w:w="0" w:type="dxa"/>
                                                                    <w:bottom w:w="0" w:type="dxa"/>
                                                                    <w:right w:w="0" w:type="dxa"/>
                                                                  </w:tcMar>
                                                                </w:tcPr>
                                                                <w:p w:rsidR="00AD6AE7" w:rsidRDefault="008272AE">
                                                                  <w:pPr>
                                                                    <w:spacing w:after="0" w:line="240" w:lineRule="auto"/>
                                                                    <w:jc w:val="center"/>
                                                                  </w:pPr>
                                                                  <w:r>
                                                                    <w:rPr>
                                                                      <w:rFonts w:ascii="Arial" w:eastAsia="Arial" w:hAnsi="Arial"/>
                                                                      <w:color w:val="000000"/>
                                                                      <w:sz w:val="18"/>
                                                                    </w:rPr>
                                                                    <w:t>Yr1</w:t>
                                                                  </w:r>
                                                                </w:p>
                                                              </w:tc>
                                                            </w:tr>
                                                          </w:tbl>
                                                          <w:p w:rsidR="00AD6AE7" w:rsidRDefault="00AD6AE7">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AD6AE7">
                                                              <w:trPr>
                                                                <w:trHeight w:hRule="exact" w:val="260"/>
                                                              </w:trPr>
                                                              <w:tc>
                                                                <w:tcPr>
                                                                  <w:tcW w:w="435" w:type="dxa"/>
                                                                  <w:tcBorders>
                                                                    <w:top w:val="nil"/>
                                                                  </w:tcBorders>
                                                                  <w:tcMar>
                                                                    <w:top w:w="0" w:type="dxa"/>
                                                                    <w:left w:w="0" w:type="dxa"/>
                                                                    <w:bottom w:w="0" w:type="dxa"/>
                                                                    <w:right w:w="0" w:type="dxa"/>
                                                                  </w:tcMar>
                                                                </w:tcPr>
                                                                <w:p w:rsidR="00AD6AE7" w:rsidRDefault="008272AE">
                                                                  <w:pPr>
                                                                    <w:spacing w:after="0" w:line="240" w:lineRule="auto"/>
                                                                    <w:jc w:val="center"/>
                                                                  </w:pPr>
                                                                  <w:r>
                                                                    <w:rPr>
                                                                      <w:rFonts w:ascii="Arial" w:eastAsia="Arial" w:hAnsi="Arial"/>
                                                                      <w:color w:val="000000"/>
                                                                      <w:sz w:val="18"/>
                                                                    </w:rPr>
                                                                    <w:t>Yr2</w:t>
                                                                  </w:r>
                                                                </w:p>
                                                              </w:tc>
                                                            </w:tr>
                                                          </w:tbl>
                                                          <w:p w:rsidR="00AD6AE7" w:rsidRDefault="00AD6AE7">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AD6AE7">
                                                              <w:trPr>
                                                                <w:trHeight w:hRule="exact" w:val="260"/>
                                                              </w:trPr>
                                                              <w:tc>
                                                                <w:tcPr>
                                                                  <w:tcW w:w="435" w:type="dxa"/>
                                                                  <w:tcBorders>
                                                                    <w:top w:val="nil"/>
                                                                  </w:tcBorders>
                                                                  <w:tcMar>
                                                                    <w:top w:w="0" w:type="dxa"/>
                                                                    <w:left w:w="0" w:type="dxa"/>
                                                                    <w:bottom w:w="0" w:type="dxa"/>
                                                                    <w:right w:w="0" w:type="dxa"/>
                                                                  </w:tcMar>
                                                                </w:tcPr>
                                                                <w:p w:rsidR="00AD6AE7" w:rsidRDefault="008272AE">
                                                                  <w:pPr>
                                                                    <w:spacing w:after="0" w:line="240" w:lineRule="auto"/>
                                                                    <w:jc w:val="center"/>
                                                                  </w:pPr>
                                                                  <w:r>
                                                                    <w:rPr>
                                                                      <w:rFonts w:ascii="Arial" w:eastAsia="Arial" w:hAnsi="Arial"/>
                                                                      <w:color w:val="000000"/>
                                                                      <w:sz w:val="18"/>
                                                                    </w:rPr>
                                                                    <w:t>Yr3</w:t>
                                                                  </w:r>
                                                                </w:p>
                                                              </w:tc>
                                                            </w:tr>
                                                          </w:tbl>
                                                          <w:p w:rsidR="00AD6AE7" w:rsidRDefault="00AD6AE7">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AD6AE7">
                                                              <w:trPr>
                                                                <w:trHeight w:hRule="exact" w:val="260"/>
                                                              </w:trPr>
                                                              <w:tc>
                                                                <w:tcPr>
                                                                  <w:tcW w:w="435" w:type="dxa"/>
                                                                  <w:tcBorders>
                                                                    <w:top w:val="nil"/>
                                                                  </w:tcBorders>
                                                                  <w:tcMar>
                                                                    <w:top w:w="0" w:type="dxa"/>
                                                                    <w:left w:w="0" w:type="dxa"/>
                                                                    <w:bottom w:w="0" w:type="dxa"/>
                                                                    <w:right w:w="0" w:type="dxa"/>
                                                                  </w:tcMar>
                                                                </w:tcPr>
                                                                <w:p w:rsidR="00AD6AE7" w:rsidRDefault="008272AE">
                                                                  <w:pPr>
                                                                    <w:spacing w:after="0" w:line="240" w:lineRule="auto"/>
                                                                    <w:jc w:val="center"/>
                                                                  </w:pPr>
                                                                  <w:r>
                                                                    <w:rPr>
                                                                      <w:rFonts w:ascii="Arial" w:eastAsia="Arial" w:hAnsi="Arial"/>
                                                                      <w:color w:val="000000"/>
                                                                      <w:sz w:val="18"/>
                                                                    </w:rPr>
                                                                    <w:t>Yr4</w:t>
                                                                  </w:r>
                                                                </w:p>
                                                              </w:tc>
                                                            </w:tr>
                                                          </w:tbl>
                                                          <w:p w:rsidR="00AD6AE7" w:rsidRDefault="00AD6AE7">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AD6AE7">
                                                              <w:trPr>
                                                                <w:trHeight w:hRule="exact" w:val="260"/>
                                                              </w:trPr>
                                                              <w:tc>
                                                                <w:tcPr>
                                                                  <w:tcW w:w="435" w:type="dxa"/>
                                                                  <w:tcBorders>
                                                                    <w:top w:val="nil"/>
                                                                  </w:tcBorders>
                                                                  <w:tcMar>
                                                                    <w:top w:w="0" w:type="dxa"/>
                                                                    <w:left w:w="0" w:type="dxa"/>
                                                                    <w:bottom w:w="0" w:type="dxa"/>
                                                                    <w:right w:w="0" w:type="dxa"/>
                                                                  </w:tcMar>
                                                                </w:tcPr>
                                                                <w:p w:rsidR="00AD6AE7" w:rsidRDefault="008272AE">
                                                                  <w:pPr>
                                                                    <w:spacing w:after="0" w:line="240" w:lineRule="auto"/>
                                                                    <w:jc w:val="center"/>
                                                                  </w:pPr>
                                                                  <w:r>
                                                                    <w:rPr>
                                                                      <w:rFonts w:ascii="Arial" w:eastAsia="Arial" w:hAnsi="Arial"/>
                                                                      <w:color w:val="000000"/>
                                                                      <w:sz w:val="18"/>
                                                                    </w:rPr>
                                                                    <w:t>Yr5</w:t>
                                                                  </w:r>
                                                                </w:p>
                                                              </w:tc>
                                                            </w:tr>
                                                          </w:tbl>
                                                          <w:p w:rsidR="00AD6AE7" w:rsidRDefault="00AD6AE7">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AD6AE7">
                                                              <w:trPr>
                                                                <w:trHeight w:hRule="exact" w:val="260"/>
                                                              </w:trPr>
                                                              <w:tc>
                                                                <w:tcPr>
                                                                  <w:tcW w:w="435" w:type="dxa"/>
                                                                  <w:tcBorders>
                                                                    <w:top w:val="nil"/>
                                                                    <w:right w:val="nil"/>
                                                                  </w:tcBorders>
                                                                  <w:tcMar>
                                                                    <w:top w:w="0" w:type="dxa"/>
                                                                    <w:left w:w="0" w:type="dxa"/>
                                                                    <w:bottom w:w="0" w:type="dxa"/>
                                                                    <w:right w:w="0" w:type="dxa"/>
                                                                  </w:tcMar>
                                                                </w:tcPr>
                                                                <w:p w:rsidR="00AD6AE7" w:rsidRDefault="008272AE">
                                                                  <w:pPr>
                                                                    <w:spacing w:after="0" w:line="240" w:lineRule="auto"/>
                                                                    <w:jc w:val="center"/>
                                                                  </w:pPr>
                                                                  <w:r>
                                                                    <w:rPr>
                                                                      <w:rFonts w:ascii="Arial" w:eastAsia="Arial" w:hAnsi="Arial"/>
                                                                      <w:color w:val="000000"/>
                                                                      <w:sz w:val="18"/>
                                                                    </w:rPr>
                                                                    <w:t>Yr6</w:t>
                                                                  </w:r>
                                                                </w:p>
                                                              </w:tc>
                                                            </w:tr>
                                                          </w:tbl>
                                                          <w:p w:rsidR="00AD6AE7" w:rsidRDefault="00AD6AE7">
                                                            <w:pPr>
                                                              <w:spacing w:after="0" w:line="240" w:lineRule="auto"/>
                                                            </w:pPr>
                                                          </w:p>
                                                        </w:tc>
                                                      </w:tr>
                                                      <w:tr w:rsidR="00AD6AE7">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AD6AE7">
                                                              <w:trPr>
                                                                <w:trHeight w:hRule="exact" w:val="280"/>
                                                              </w:trPr>
                                                              <w:tc>
                                                                <w:tcPr>
                                                                  <w:tcW w:w="435" w:type="dxa"/>
                                                                  <w:tcBorders>
                                                                    <w:left w:val="nil"/>
                                                                    <w:bottom w:val="nil"/>
                                                                  </w:tcBorders>
                                                                  <w:tcMar>
                                                                    <w:top w:w="0" w:type="dxa"/>
                                                                    <w:left w:w="0" w:type="dxa"/>
                                                                    <w:bottom w:w="0" w:type="dxa"/>
                                                                    <w:right w:w="0" w:type="dxa"/>
                                                                  </w:tcMar>
                                                                </w:tcPr>
                                                                <w:p w:rsidR="00AD6AE7" w:rsidRDefault="008272AE">
                                                                  <w:pPr>
                                                                    <w:spacing w:after="0" w:line="240" w:lineRule="auto"/>
                                                                    <w:jc w:val="center"/>
                                                                  </w:pPr>
                                                                  <w:r>
                                                                    <w:rPr>
                                                                      <w:rFonts w:ascii="Arial" w:eastAsia="Arial" w:hAnsi="Arial"/>
                                                                      <w:color w:val="000000"/>
                                                                      <w:sz w:val="16"/>
                                                                    </w:rPr>
                                                                    <w:t>93 %</w:t>
                                                                  </w:r>
                                                                </w:p>
                                                              </w:tc>
                                                            </w:tr>
                                                          </w:tbl>
                                                          <w:p w:rsidR="00AD6AE7" w:rsidRDefault="00AD6AE7">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AD6AE7">
                                                              <w:trPr>
                                                                <w:trHeight w:hRule="exact" w:val="280"/>
                                                              </w:trPr>
                                                              <w:tc>
                                                                <w:tcPr>
                                                                  <w:tcW w:w="435" w:type="dxa"/>
                                                                  <w:tcBorders>
                                                                    <w:bottom w:val="nil"/>
                                                                  </w:tcBorders>
                                                                  <w:tcMar>
                                                                    <w:top w:w="0" w:type="dxa"/>
                                                                    <w:left w:w="0" w:type="dxa"/>
                                                                    <w:bottom w:w="0" w:type="dxa"/>
                                                                    <w:right w:w="0" w:type="dxa"/>
                                                                  </w:tcMar>
                                                                </w:tcPr>
                                                                <w:p w:rsidR="00AD6AE7" w:rsidRDefault="008272AE">
                                                                  <w:pPr>
                                                                    <w:spacing w:after="0" w:line="240" w:lineRule="auto"/>
                                                                    <w:jc w:val="center"/>
                                                                  </w:pPr>
                                                                  <w:r>
                                                                    <w:rPr>
                                                                      <w:rFonts w:ascii="Arial" w:eastAsia="Arial" w:hAnsi="Arial"/>
                                                                      <w:color w:val="000000"/>
                                                                      <w:sz w:val="16"/>
                                                                    </w:rPr>
                                                                    <w:t>91 %</w:t>
                                                                  </w:r>
                                                                </w:p>
                                                              </w:tc>
                                                            </w:tr>
                                                          </w:tbl>
                                                          <w:p w:rsidR="00AD6AE7" w:rsidRDefault="00AD6AE7">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AD6AE7">
                                                              <w:trPr>
                                                                <w:trHeight w:hRule="exact" w:val="280"/>
                                                              </w:trPr>
                                                              <w:tc>
                                                                <w:tcPr>
                                                                  <w:tcW w:w="435" w:type="dxa"/>
                                                                  <w:tcBorders>
                                                                    <w:bottom w:val="nil"/>
                                                                  </w:tcBorders>
                                                                  <w:tcMar>
                                                                    <w:top w:w="0" w:type="dxa"/>
                                                                    <w:left w:w="0" w:type="dxa"/>
                                                                    <w:bottom w:w="0" w:type="dxa"/>
                                                                    <w:right w:w="0" w:type="dxa"/>
                                                                  </w:tcMar>
                                                                </w:tcPr>
                                                                <w:p w:rsidR="00AD6AE7" w:rsidRDefault="008272AE">
                                                                  <w:pPr>
                                                                    <w:spacing w:after="0" w:line="240" w:lineRule="auto"/>
                                                                    <w:jc w:val="center"/>
                                                                  </w:pPr>
                                                                  <w:r>
                                                                    <w:rPr>
                                                                      <w:rFonts w:ascii="Arial" w:eastAsia="Arial" w:hAnsi="Arial"/>
                                                                      <w:color w:val="000000"/>
                                                                      <w:sz w:val="16"/>
                                                                    </w:rPr>
                                                                    <w:t>95 %</w:t>
                                                                  </w:r>
                                                                </w:p>
                                                              </w:tc>
                                                            </w:tr>
                                                          </w:tbl>
                                                          <w:p w:rsidR="00AD6AE7" w:rsidRDefault="00AD6AE7">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AD6AE7">
                                                              <w:trPr>
                                                                <w:trHeight w:hRule="exact" w:val="280"/>
                                                              </w:trPr>
                                                              <w:tc>
                                                                <w:tcPr>
                                                                  <w:tcW w:w="435" w:type="dxa"/>
                                                                  <w:tcBorders>
                                                                    <w:bottom w:val="nil"/>
                                                                  </w:tcBorders>
                                                                  <w:tcMar>
                                                                    <w:top w:w="0" w:type="dxa"/>
                                                                    <w:left w:w="0" w:type="dxa"/>
                                                                    <w:bottom w:w="0" w:type="dxa"/>
                                                                    <w:right w:w="0" w:type="dxa"/>
                                                                  </w:tcMar>
                                                                </w:tcPr>
                                                                <w:p w:rsidR="00AD6AE7" w:rsidRDefault="008272AE">
                                                                  <w:pPr>
                                                                    <w:spacing w:after="0" w:line="240" w:lineRule="auto"/>
                                                                    <w:jc w:val="center"/>
                                                                  </w:pPr>
                                                                  <w:r>
                                                                    <w:rPr>
                                                                      <w:rFonts w:ascii="Arial" w:eastAsia="Arial" w:hAnsi="Arial"/>
                                                                      <w:color w:val="000000"/>
                                                                      <w:sz w:val="16"/>
                                                                    </w:rPr>
                                                                    <w:t>96 %</w:t>
                                                                  </w:r>
                                                                </w:p>
                                                              </w:tc>
                                                            </w:tr>
                                                          </w:tbl>
                                                          <w:p w:rsidR="00AD6AE7" w:rsidRDefault="00AD6AE7">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AD6AE7">
                                                              <w:trPr>
                                                                <w:trHeight w:hRule="exact" w:val="280"/>
                                                              </w:trPr>
                                                              <w:tc>
                                                                <w:tcPr>
                                                                  <w:tcW w:w="435" w:type="dxa"/>
                                                                  <w:tcBorders>
                                                                    <w:bottom w:val="nil"/>
                                                                  </w:tcBorders>
                                                                  <w:tcMar>
                                                                    <w:top w:w="0" w:type="dxa"/>
                                                                    <w:left w:w="0" w:type="dxa"/>
                                                                    <w:bottom w:w="0" w:type="dxa"/>
                                                                    <w:right w:w="0" w:type="dxa"/>
                                                                  </w:tcMar>
                                                                </w:tcPr>
                                                                <w:p w:rsidR="00AD6AE7" w:rsidRDefault="008272AE">
                                                                  <w:pPr>
                                                                    <w:spacing w:after="0" w:line="240" w:lineRule="auto"/>
                                                                    <w:jc w:val="center"/>
                                                                  </w:pPr>
                                                                  <w:r>
                                                                    <w:rPr>
                                                                      <w:rFonts w:ascii="Arial" w:eastAsia="Arial" w:hAnsi="Arial"/>
                                                                      <w:color w:val="000000"/>
                                                                      <w:sz w:val="16"/>
                                                                    </w:rPr>
                                                                    <w:t>91 %</w:t>
                                                                  </w:r>
                                                                </w:p>
                                                              </w:tc>
                                                            </w:tr>
                                                          </w:tbl>
                                                          <w:p w:rsidR="00AD6AE7" w:rsidRDefault="00AD6AE7">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AD6AE7">
                                                              <w:trPr>
                                                                <w:trHeight w:hRule="exact" w:val="280"/>
                                                              </w:trPr>
                                                              <w:tc>
                                                                <w:tcPr>
                                                                  <w:tcW w:w="435" w:type="dxa"/>
                                                                  <w:tcBorders>
                                                                    <w:bottom w:val="nil"/>
                                                                  </w:tcBorders>
                                                                  <w:tcMar>
                                                                    <w:top w:w="0" w:type="dxa"/>
                                                                    <w:left w:w="0" w:type="dxa"/>
                                                                    <w:bottom w:w="0" w:type="dxa"/>
                                                                    <w:right w:w="0" w:type="dxa"/>
                                                                  </w:tcMar>
                                                                </w:tcPr>
                                                                <w:p w:rsidR="00AD6AE7" w:rsidRDefault="008272AE">
                                                                  <w:pPr>
                                                                    <w:spacing w:after="0" w:line="240" w:lineRule="auto"/>
                                                                    <w:jc w:val="center"/>
                                                                  </w:pPr>
                                                                  <w:r>
                                                                    <w:rPr>
                                                                      <w:rFonts w:ascii="Arial" w:eastAsia="Arial" w:hAnsi="Arial"/>
                                                                      <w:color w:val="000000"/>
                                                                      <w:sz w:val="16"/>
                                                                    </w:rPr>
                                                                    <w:t>94 %</w:t>
                                                                  </w:r>
                                                                </w:p>
                                                              </w:tc>
                                                            </w:tr>
                                                          </w:tbl>
                                                          <w:p w:rsidR="00AD6AE7" w:rsidRDefault="00AD6AE7">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AD6AE7">
                                                              <w:trPr>
                                                                <w:trHeight w:hRule="exact" w:val="280"/>
                                                              </w:trPr>
                                                              <w:tc>
                                                                <w:tcPr>
                                                                  <w:tcW w:w="435" w:type="dxa"/>
                                                                  <w:tcBorders>
                                                                    <w:bottom w:val="nil"/>
                                                                    <w:right w:val="nil"/>
                                                                  </w:tcBorders>
                                                                  <w:tcMar>
                                                                    <w:top w:w="0" w:type="dxa"/>
                                                                    <w:left w:w="0" w:type="dxa"/>
                                                                    <w:bottom w:w="0" w:type="dxa"/>
                                                                    <w:right w:w="0" w:type="dxa"/>
                                                                  </w:tcMar>
                                                                </w:tcPr>
                                                                <w:p w:rsidR="00AD6AE7" w:rsidRDefault="008272AE">
                                                                  <w:pPr>
                                                                    <w:spacing w:after="0" w:line="240" w:lineRule="auto"/>
                                                                    <w:jc w:val="center"/>
                                                                  </w:pPr>
                                                                  <w:r>
                                                                    <w:rPr>
                                                                      <w:rFonts w:ascii="Arial" w:eastAsia="Arial" w:hAnsi="Arial"/>
                                                                      <w:color w:val="000000"/>
                                                                      <w:sz w:val="16"/>
                                                                    </w:rPr>
                                                                    <w:t>92 %</w:t>
                                                                  </w:r>
                                                                </w:p>
                                                              </w:tc>
                                                            </w:tr>
                                                          </w:tbl>
                                                          <w:p w:rsidR="00AD6AE7" w:rsidRDefault="00AD6AE7">
                                                            <w:pPr>
                                                              <w:spacing w:after="0" w:line="240" w:lineRule="auto"/>
                                                            </w:pPr>
                                                          </w:p>
                                                        </w:tc>
                                                      </w:tr>
                                                    </w:tbl>
                                                    <w:p w:rsidR="00AD6AE7" w:rsidRDefault="00AD6AE7">
                                                      <w:pPr>
                                                        <w:spacing w:after="0" w:line="240" w:lineRule="auto"/>
                                                      </w:pPr>
                                                    </w:p>
                                                  </w:tc>
                                                </w:tr>
                                                <w:tr w:rsidR="00AD6AE7">
                                                  <w:trPr>
                                                    <w:trHeight w:val="245"/>
                                                  </w:trPr>
                                                  <w:tc>
                                                    <w:tcPr>
                                                      <w:tcW w:w="3609" w:type="dxa"/>
                                                      <w:tcBorders>
                                                        <w:left w:val="single" w:sz="7" w:space="0" w:color="000000"/>
                                                        <w:bottom w:val="single" w:sz="7" w:space="0" w:color="000000"/>
                                                        <w:right w:val="single" w:sz="7" w:space="0" w:color="000000"/>
                                                      </w:tcBorders>
                                                    </w:tcPr>
                                                    <w:p w:rsidR="00AD6AE7" w:rsidRDefault="00AD6AE7">
                                                      <w:pPr>
                                                        <w:pStyle w:val="EmptyCellLayoutStyle"/>
                                                        <w:spacing w:after="0" w:line="240" w:lineRule="auto"/>
                                                      </w:pPr>
                                                    </w:p>
                                                  </w:tc>
                                                </w:tr>
                                              </w:tbl>
                                              <w:p w:rsidR="00AD6AE7" w:rsidRDefault="00AD6AE7">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AD6AE7">
                                                  <w:trPr>
                                                    <w:trHeight w:val="262"/>
                                                  </w:trPr>
                                                  <w:tc>
                                                    <w:tcPr>
                                                      <w:tcW w:w="3609" w:type="dxa"/>
                                                      <w:tcBorders>
                                                        <w:top w:val="single" w:sz="7" w:space="0" w:color="000000"/>
                                                        <w:left w:val="single" w:sz="7" w:space="0" w:color="000000"/>
                                                        <w:right w:val="single" w:sz="7" w:space="0" w:color="000000"/>
                                                      </w:tcBorders>
                                                    </w:tcPr>
                                                    <w:p w:rsidR="00AD6AE7" w:rsidRDefault="00AD6AE7">
                                                      <w:pPr>
                                                        <w:pStyle w:val="EmptyCellLayoutStyle"/>
                                                        <w:spacing w:after="0" w:line="240" w:lineRule="auto"/>
                                                      </w:pPr>
                                                    </w:p>
                                                  </w:tc>
                                                </w:tr>
                                                <w:tr w:rsidR="00AD6AE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92001" cy="599435"/>
                                                            <wp:effectExtent l="0" t="0" r="0" b="0"/>
                                                            <wp:docPr id="80" name="img18.png"/>
                                                            <wp:cNvGraphicFramePr/>
                                                            <a:graphic xmlns:a="http://schemas.openxmlformats.org/drawingml/2006/main">
                                                              <a:graphicData uri="http://schemas.openxmlformats.org/drawingml/2006/picture">
                                                                <pic:pic xmlns:pic="http://schemas.openxmlformats.org/drawingml/2006/picture">
                                                                  <pic:nvPicPr>
                                                                    <pic:cNvPr id="81" name="img18.png"/>
                                                                    <pic:cNvPicPr/>
                                                                  </pic:nvPicPr>
                                                                  <pic:blipFill>
                                                                    <a:blip r:embed="rId16" cstate="print"/>
                                                                    <a:stretch>
                                                                      <a:fillRect/>
                                                                    </a:stretch>
                                                                  </pic:blipFill>
                                                                  <pic:spPr>
                                                                    <a:xfrm>
                                                                      <a:off x="0" y="0"/>
                                                                      <a:ext cx="2292001" cy="599435"/>
                                                                    </a:xfrm>
                                                                    <a:prstGeom prst="rect">
                                                                      <a:avLst/>
                                                                    </a:prstGeom>
                                                                  </pic:spPr>
                                                                </pic:pic>
                                                              </a:graphicData>
                                                            </a:graphic>
                                                          </wp:inline>
                                                        </w:drawing>
                                                      </w:r>
                                                    </w:p>
                                                  </w:tc>
                                                </w:tr>
                                                <w:tr w:rsidR="00AD6AE7">
                                                  <w:trPr>
                                                    <w:trHeight w:val="699"/>
                                                  </w:trPr>
                                                  <w:tc>
                                                    <w:tcPr>
                                                      <w:tcW w:w="3609" w:type="dxa"/>
                                                      <w:tcBorders>
                                                        <w:left w:val="single" w:sz="7" w:space="0" w:color="000000"/>
                                                        <w:right w:val="single" w:sz="7" w:space="0" w:color="000000"/>
                                                      </w:tcBorders>
                                                    </w:tcPr>
                                                    <w:p w:rsidR="00AD6AE7" w:rsidRDefault="00AD6AE7">
                                                      <w:pPr>
                                                        <w:pStyle w:val="EmptyCellLayoutStyle"/>
                                                        <w:spacing w:after="0" w:line="240" w:lineRule="auto"/>
                                                      </w:pPr>
                                                    </w:p>
                                                  </w:tc>
                                                </w:tr>
                                                <w:tr w:rsidR="00AD6AE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92001" cy="599435"/>
                                                            <wp:effectExtent l="0" t="0" r="0" b="0"/>
                                                            <wp:docPr id="82" name="img18.png"/>
                                                            <wp:cNvGraphicFramePr/>
                                                            <a:graphic xmlns:a="http://schemas.openxmlformats.org/drawingml/2006/main">
                                                              <a:graphicData uri="http://schemas.openxmlformats.org/drawingml/2006/picture">
                                                                <pic:pic xmlns:pic="http://schemas.openxmlformats.org/drawingml/2006/picture">
                                                                  <pic:nvPicPr>
                                                                    <pic:cNvPr id="83" name="img18.png"/>
                                                                    <pic:cNvPicPr/>
                                                                  </pic:nvPicPr>
                                                                  <pic:blipFill>
                                                                    <a:blip r:embed="rId16" cstate="print"/>
                                                                    <a:stretch>
                                                                      <a:fillRect/>
                                                                    </a:stretch>
                                                                  </pic:blipFill>
                                                                  <pic:spPr>
                                                                    <a:xfrm>
                                                                      <a:off x="0" y="0"/>
                                                                      <a:ext cx="2292001" cy="599435"/>
                                                                    </a:xfrm>
                                                                    <a:prstGeom prst="rect">
                                                                      <a:avLst/>
                                                                    </a:prstGeom>
                                                                  </pic:spPr>
                                                                </pic:pic>
                                                              </a:graphicData>
                                                            </a:graphic>
                                                          </wp:inline>
                                                        </w:drawing>
                                                      </w:r>
                                                    </w:p>
                                                  </w:tc>
                                                </w:tr>
                                                <w:tr w:rsidR="00AD6AE7">
                                                  <w:trPr>
                                                    <w:trHeight w:val="2259"/>
                                                  </w:trPr>
                                                  <w:tc>
                                                    <w:tcPr>
                                                      <w:tcW w:w="3609" w:type="dxa"/>
                                                      <w:tcBorders>
                                                        <w:left w:val="single" w:sz="7" w:space="0" w:color="000000"/>
                                                        <w:bottom w:val="single" w:sz="7" w:space="0" w:color="000000"/>
                                                        <w:right w:val="single" w:sz="7" w:space="0" w:color="000000"/>
                                                      </w:tcBorders>
                                                    </w:tcPr>
                                                    <w:p w:rsidR="00AD6AE7" w:rsidRDefault="00AD6AE7">
                                                      <w:pPr>
                                                        <w:pStyle w:val="EmptyCellLayoutStyle"/>
                                                        <w:spacing w:after="0" w:line="240" w:lineRule="auto"/>
                                                      </w:pPr>
                                                    </w:p>
                                                  </w:tc>
                                                </w:tr>
                                              </w:tbl>
                                              <w:p w:rsidR="00AD6AE7" w:rsidRDefault="00AD6AE7">
                                                <w:pPr>
                                                  <w:spacing w:after="0" w:line="240" w:lineRule="auto"/>
                                                </w:pPr>
                                              </w:p>
                                            </w:tc>
                                          </w:tr>
                                          <w:tr w:rsidR="00AD6AE7">
                                            <w:trPr>
                                              <w:trHeight w:val="45"/>
                                            </w:trPr>
                                            <w:tc>
                                              <w:tcPr>
                                                <w:tcW w:w="3609" w:type="dxa"/>
                                                <w:vMerge/>
                                              </w:tcPr>
                                              <w:p w:rsidR="00AD6AE7" w:rsidRDefault="00AD6AE7">
                                                <w:pPr>
                                                  <w:pStyle w:val="EmptyCellLayoutStyle"/>
                                                  <w:spacing w:after="0" w:line="240" w:lineRule="auto"/>
                                                </w:pPr>
                                              </w:p>
                                            </w:tc>
                                            <w:tc>
                                              <w:tcPr>
                                                <w:tcW w:w="3609" w:type="dxa"/>
                                              </w:tcPr>
                                              <w:p w:rsidR="00AD6AE7" w:rsidRDefault="00AD6AE7">
                                                <w:pPr>
                                                  <w:pStyle w:val="EmptyCellLayoutStyle"/>
                                                  <w:spacing w:after="0" w:line="240" w:lineRule="auto"/>
                                                </w:pPr>
                                              </w:p>
                                            </w:tc>
                                            <w:tc>
                                              <w:tcPr>
                                                <w:tcW w:w="3614" w:type="dxa"/>
                                                <w:vMerge/>
                                              </w:tcPr>
                                              <w:p w:rsidR="00AD6AE7" w:rsidRDefault="00AD6AE7">
                                                <w:pPr>
                                                  <w:pStyle w:val="EmptyCellLayoutStyle"/>
                                                  <w:spacing w:after="0" w:line="240" w:lineRule="auto"/>
                                                </w:pPr>
                                              </w:p>
                                            </w:tc>
                                          </w:tr>
                                          <w:tr w:rsidR="00AD6AE7">
                                            <w:trPr>
                                              <w:trHeight w:val="12"/>
                                            </w:trPr>
                                            <w:tc>
                                              <w:tcPr>
                                                <w:tcW w:w="3609" w:type="dxa"/>
                                              </w:tcPr>
                                              <w:p w:rsidR="00AD6AE7" w:rsidRDefault="00AD6AE7">
                                                <w:pPr>
                                                  <w:pStyle w:val="EmptyCellLayoutStyle"/>
                                                  <w:spacing w:after="0" w:line="240" w:lineRule="auto"/>
                                                </w:pPr>
                                              </w:p>
                                            </w:tc>
                                            <w:tc>
                                              <w:tcPr>
                                                <w:tcW w:w="3609" w:type="dxa"/>
                                              </w:tcPr>
                                              <w:p w:rsidR="00AD6AE7" w:rsidRDefault="00AD6AE7">
                                                <w:pPr>
                                                  <w:pStyle w:val="EmptyCellLayoutStyle"/>
                                                  <w:spacing w:after="0" w:line="240" w:lineRule="auto"/>
                                                </w:pPr>
                                              </w:p>
                                            </w:tc>
                                            <w:tc>
                                              <w:tcPr>
                                                <w:tcW w:w="3614" w:type="dxa"/>
                                              </w:tcPr>
                                              <w:p w:rsidR="00AD6AE7" w:rsidRDefault="00AD6AE7">
                                                <w:pPr>
                                                  <w:pStyle w:val="EmptyCellLayoutStyle"/>
                                                  <w:spacing w:after="0" w:line="240" w:lineRule="auto"/>
                                                </w:pPr>
                                              </w:p>
                                            </w:tc>
                                          </w:tr>
                                        </w:tbl>
                                        <w:p w:rsidR="00AD6AE7" w:rsidRDefault="00AD6AE7">
                                          <w:pPr>
                                            <w:spacing w:after="0" w:line="240" w:lineRule="auto"/>
                                          </w:pPr>
                                        </w:p>
                                      </w:tc>
                                      <w:tc>
                                        <w:tcPr>
                                          <w:tcW w:w="106" w:type="dxa"/>
                                        </w:tcPr>
                                        <w:p w:rsidR="00AD6AE7" w:rsidRDefault="00AD6AE7">
                                          <w:pPr>
                                            <w:pStyle w:val="EmptyCellLayoutStyle"/>
                                            <w:spacing w:after="0" w:line="240" w:lineRule="auto"/>
                                          </w:pPr>
                                        </w:p>
                                      </w:tc>
                                    </w:tr>
                                    <w:tr w:rsidR="00AD6AE7">
                                      <w:trPr>
                                        <w:trHeight w:val="3400"/>
                                      </w:trPr>
                                      <w:tc>
                                        <w:tcPr>
                                          <w:tcW w:w="3613" w:type="dxa"/>
                                        </w:tcPr>
                                        <w:p w:rsidR="00AD6AE7" w:rsidRDefault="00AD6AE7">
                                          <w:pPr>
                                            <w:pStyle w:val="EmptyCellLayoutStyle"/>
                                            <w:spacing w:after="0" w:line="240" w:lineRule="auto"/>
                                          </w:pPr>
                                        </w:p>
                                      </w:tc>
                                      <w:tc>
                                        <w:tcPr>
                                          <w:tcW w:w="3346" w:type="dxa"/>
                                        </w:tcPr>
                                        <w:p w:rsidR="00AD6AE7" w:rsidRDefault="00AD6AE7">
                                          <w:pPr>
                                            <w:pStyle w:val="EmptyCellLayoutStyle"/>
                                            <w:spacing w:after="0" w:line="240" w:lineRule="auto"/>
                                          </w:pPr>
                                        </w:p>
                                      </w:tc>
                                      <w:tc>
                                        <w:tcPr>
                                          <w:tcW w:w="700" w:type="dxa"/>
                                        </w:tcPr>
                                        <w:p w:rsidR="00AD6AE7" w:rsidRDefault="00AD6AE7">
                                          <w:pPr>
                                            <w:pStyle w:val="EmptyCellLayoutStyle"/>
                                            <w:spacing w:after="0" w:line="240" w:lineRule="auto"/>
                                          </w:pPr>
                                        </w:p>
                                      </w:tc>
                                      <w:tc>
                                        <w:tcPr>
                                          <w:tcW w:w="3172" w:type="dxa"/>
                                        </w:tcPr>
                                        <w:p w:rsidR="00AD6AE7" w:rsidRDefault="00AD6AE7">
                                          <w:pPr>
                                            <w:pStyle w:val="EmptyCellLayoutStyle"/>
                                            <w:spacing w:after="0" w:line="240" w:lineRule="auto"/>
                                          </w:pPr>
                                        </w:p>
                                      </w:tc>
                                      <w:tc>
                                        <w:tcPr>
                                          <w:tcW w:w="106" w:type="dxa"/>
                                        </w:tcPr>
                                        <w:p w:rsidR="00AD6AE7" w:rsidRDefault="00AD6AE7">
                                          <w:pPr>
                                            <w:pStyle w:val="EmptyCellLayoutStyle"/>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c>
          <w:tcPr>
            <w:tcW w:w="394" w:type="dxa"/>
          </w:tcPr>
          <w:p w:rsidR="00AD6AE7" w:rsidRDefault="00AD6AE7">
            <w:pPr>
              <w:pStyle w:val="EmptyCellLayoutStyle"/>
              <w:spacing w:after="0" w:line="240" w:lineRule="auto"/>
            </w:pPr>
          </w:p>
        </w:tc>
      </w:tr>
    </w:tbl>
    <w:p w:rsidR="00AD6AE7" w:rsidRDefault="008272A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AD6AE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AD6AE7">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1"/>
                    <w:gridCol w:w="393"/>
                  </w:tblGrid>
                  <w:tr w:rsidR="00AD6AE7">
                    <w:tc>
                      <w:tcPr>
                        <w:tcW w:w="1151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AD6AE7">
                          <w:tc>
                            <w:tcPr>
                              <w:tcW w:w="566" w:type="dxa"/>
                            </w:tcPr>
                            <w:p w:rsidR="00AD6AE7" w:rsidRDefault="00AD6AE7">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AD6AE7">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110"/>
                                    </w:tblGrid>
                                    <w:tr w:rsidR="009F4C27" w:rsidTr="009F4C27">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AD6AE7">
                                            <w:trPr>
                                              <w:trHeight w:val="387"/>
                                            </w:trPr>
                                            <w:tc>
                                              <w:tcPr>
                                                <w:tcW w:w="3613"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b/>
                                                    <w:color w:val="000000"/>
                                                  </w:rPr>
                                                  <w:t xml:space="preserve"> </w:t>
                                                </w:r>
                                              </w:p>
                                            </w:tc>
                                          </w:tr>
                                        </w:tbl>
                                        <w:p w:rsidR="00AD6AE7" w:rsidRDefault="00AD6AE7">
                                          <w:pPr>
                                            <w:spacing w:after="0" w:line="240" w:lineRule="auto"/>
                                          </w:pPr>
                                        </w:p>
                                      </w:tc>
                                      <w:tc>
                                        <w:tcPr>
                                          <w:tcW w:w="46" w:type="dxa"/>
                                        </w:tcPr>
                                        <w:p w:rsidR="00AD6AE7" w:rsidRDefault="00AD6AE7">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AD6AE7">
                                            <w:trPr>
                                              <w:trHeight w:val="387"/>
                                            </w:trPr>
                                            <w:tc>
                                              <w:tcPr>
                                                <w:tcW w:w="3346"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b/>
                                                    <w:color w:val="000000"/>
                                                    <w:sz w:val="28"/>
                                                  </w:rPr>
                                                  <w:t>Performance Summary</w:t>
                                                </w:r>
                                              </w:p>
                                            </w:tc>
                                          </w:tr>
                                        </w:tbl>
                                        <w:p w:rsidR="00AD6AE7" w:rsidRDefault="00AD6AE7">
                                          <w:pPr>
                                            <w:spacing w:after="0" w:line="240" w:lineRule="auto"/>
                                          </w:pPr>
                                        </w:p>
                                      </w:tc>
                                      <w:tc>
                                        <w:tcPr>
                                          <w:tcW w:w="212" w:type="dxa"/>
                                        </w:tcPr>
                                        <w:p w:rsidR="00AD6AE7" w:rsidRDefault="00AD6AE7">
                                          <w:pPr>
                                            <w:pStyle w:val="EmptyCellLayoutStyle"/>
                                            <w:spacing w:after="0" w:line="240" w:lineRule="auto"/>
                                          </w:pPr>
                                        </w:p>
                                      </w:tc>
                                      <w:tc>
                                        <w:tcPr>
                                          <w:tcW w:w="441" w:type="dxa"/>
                                        </w:tcPr>
                                        <w:p w:rsidR="00AD6AE7" w:rsidRDefault="00AD6AE7">
                                          <w:pPr>
                                            <w:pStyle w:val="EmptyCellLayoutStyle"/>
                                            <w:spacing w:after="0" w:line="240" w:lineRule="auto"/>
                                          </w:pPr>
                                        </w:p>
                                      </w:tc>
                                      <w:tc>
                                        <w:tcPr>
                                          <w:tcW w:w="3167" w:type="dxa"/>
                                        </w:tcPr>
                                        <w:p w:rsidR="00AD6AE7" w:rsidRDefault="00AD6AE7">
                                          <w:pPr>
                                            <w:pStyle w:val="EmptyCellLayoutStyle"/>
                                            <w:spacing w:after="0" w:line="240" w:lineRule="auto"/>
                                          </w:pPr>
                                        </w:p>
                                      </w:tc>
                                      <w:tc>
                                        <w:tcPr>
                                          <w:tcW w:w="110" w:type="dxa"/>
                                        </w:tcPr>
                                        <w:p w:rsidR="00AD6AE7" w:rsidRDefault="00AD6AE7">
                                          <w:pPr>
                                            <w:pStyle w:val="EmptyCellLayoutStyle"/>
                                            <w:spacing w:after="0" w:line="240" w:lineRule="auto"/>
                                          </w:pPr>
                                        </w:p>
                                      </w:tc>
                                    </w:tr>
                                    <w:tr w:rsidR="00AD6AE7">
                                      <w:trPr>
                                        <w:trHeight w:val="40"/>
                                      </w:trPr>
                                      <w:tc>
                                        <w:tcPr>
                                          <w:tcW w:w="3609" w:type="dxa"/>
                                        </w:tcPr>
                                        <w:p w:rsidR="00AD6AE7" w:rsidRDefault="00AD6AE7">
                                          <w:pPr>
                                            <w:pStyle w:val="EmptyCellLayoutStyle"/>
                                            <w:spacing w:after="0" w:line="240" w:lineRule="auto"/>
                                          </w:pPr>
                                        </w:p>
                                      </w:tc>
                                      <w:tc>
                                        <w:tcPr>
                                          <w:tcW w:w="4" w:type="dxa"/>
                                        </w:tcPr>
                                        <w:p w:rsidR="00AD6AE7" w:rsidRDefault="00AD6AE7">
                                          <w:pPr>
                                            <w:pStyle w:val="EmptyCellLayoutStyle"/>
                                            <w:spacing w:after="0" w:line="240" w:lineRule="auto"/>
                                          </w:pPr>
                                        </w:p>
                                      </w:tc>
                                      <w:tc>
                                        <w:tcPr>
                                          <w:tcW w:w="46" w:type="dxa"/>
                                        </w:tcPr>
                                        <w:p w:rsidR="00AD6AE7" w:rsidRDefault="00AD6AE7">
                                          <w:pPr>
                                            <w:pStyle w:val="EmptyCellLayoutStyle"/>
                                            <w:spacing w:after="0" w:line="240" w:lineRule="auto"/>
                                          </w:pPr>
                                        </w:p>
                                      </w:tc>
                                      <w:tc>
                                        <w:tcPr>
                                          <w:tcW w:w="3346" w:type="dxa"/>
                                        </w:tcPr>
                                        <w:p w:rsidR="00AD6AE7" w:rsidRDefault="00AD6AE7">
                                          <w:pPr>
                                            <w:pStyle w:val="EmptyCellLayoutStyle"/>
                                            <w:spacing w:after="0" w:line="240" w:lineRule="auto"/>
                                          </w:pPr>
                                        </w:p>
                                      </w:tc>
                                      <w:tc>
                                        <w:tcPr>
                                          <w:tcW w:w="212" w:type="dxa"/>
                                        </w:tcPr>
                                        <w:p w:rsidR="00AD6AE7" w:rsidRDefault="00AD6AE7">
                                          <w:pPr>
                                            <w:pStyle w:val="EmptyCellLayoutStyle"/>
                                            <w:spacing w:after="0" w:line="240" w:lineRule="auto"/>
                                          </w:pPr>
                                        </w:p>
                                      </w:tc>
                                      <w:tc>
                                        <w:tcPr>
                                          <w:tcW w:w="441" w:type="dxa"/>
                                        </w:tcPr>
                                        <w:p w:rsidR="00AD6AE7" w:rsidRDefault="00AD6AE7">
                                          <w:pPr>
                                            <w:pStyle w:val="EmptyCellLayoutStyle"/>
                                            <w:spacing w:after="0" w:line="240" w:lineRule="auto"/>
                                          </w:pPr>
                                        </w:p>
                                      </w:tc>
                                      <w:tc>
                                        <w:tcPr>
                                          <w:tcW w:w="3167" w:type="dxa"/>
                                        </w:tcPr>
                                        <w:p w:rsidR="00AD6AE7" w:rsidRDefault="00AD6AE7">
                                          <w:pPr>
                                            <w:pStyle w:val="EmptyCellLayoutStyle"/>
                                            <w:spacing w:after="0" w:line="240" w:lineRule="auto"/>
                                          </w:pPr>
                                        </w:p>
                                      </w:tc>
                                      <w:tc>
                                        <w:tcPr>
                                          <w:tcW w:w="110" w:type="dxa"/>
                                        </w:tcPr>
                                        <w:p w:rsidR="00AD6AE7" w:rsidRDefault="00AD6AE7">
                                          <w:pPr>
                                            <w:pStyle w:val="EmptyCellLayoutStyle"/>
                                            <w:spacing w:after="0" w:line="240" w:lineRule="auto"/>
                                          </w:pPr>
                                        </w:p>
                                      </w:tc>
                                    </w:tr>
                                    <w:tr w:rsidR="009F4C27" w:rsidTr="009F4C27">
                                      <w:trPr>
                                        <w:trHeight w:val="416"/>
                                      </w:trPr>
                                      <w:tc>
                                        <w:tcPr>
                                          <w:tcW w:w="3609" w:type="dxa"/>
                                          <w:gridSpan w:val="6"/>
                                          <w:tcBorders>
                                            <w:top w:val="nil"/>
                                            <w:left w:val="nil"/>
                                            <w:bottom w:val="nil"/>
                                          </w:tcBorders>
                                          <w:tcMar>
                                            <w:top w:w="0" w:type="dxa"/>
                                            <w:left w:w="0" w:type="dxa"/>
                                            <w:bottom w:w="0" w:type="dxa"/>
                                            <w:right w:w="0" w:type="dxa"/>
                                          </w:tcMar>
                                        </w:tcPr>
                                        <w:p w:rsidR="00AD6AE7" w:rsidRDefault="008272AE">
                                          <w:pPr>
                                            <w:spacing w:after="0" w:line="240" w:lineRule="auto"/>
                                          </w:pPr>
                                          <w:r>
                                            <w:rPr>
                                              <w:noProof/>
                                            </w:rPr>
                                            <w:drawing>
                                              <wp:inline distT="0" distB="0" distL="0" distR="0">
                                                <wp:extent cx="4788753" cy="264409"/>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67" w:type="dxa"/>
                                        </w:tcPr>
                                        <w:p w:rsidR="00AD6AE7" w:rsidRDefault="00AD6AE7">
                                          <w:pPr>
                                            <w:pStyle w:val="EmptyCellLayoutStyle"/>
                                            <w:spacing w:after="0" w:line="240" w:lineRule="auto"/>
                                          </w:pPr>
                                        </w:p>
                                      </w:tc>
                                      <w:tc>
                                        <w:tcPr>
                                          <w:tcW w:w="110" w:type="dxa"/>
                                        </w:tcPr>
                                        <w:p w:rsidR="00AD6AE7" w:rsidRDefault="00AD6AE7">
                                          <w:pPr>
                                            <w:pStyle w:val="EmptyCellLayoutStyle"/>
                                            <w:spacing w:after="0" w:line="240" w:lineRule="auto"/>
                                          </w:pPr>
                                        </w:p>
                                      </w:tc>
                                    </w:tr>
                                    <w:tr w:rsidR="00AD6AE7">
                                      <w:trPr>
                                        <w:trHeight w:val="24"/>
                                      </w:trPr>
                                      <w:tc>
                                        <w:tcPr>
                                          <w:tcW w:w="3609" w:type="dxa"/>
                                        </w:tcPr>
                                        <w:p w:rsidR="00AD6AE7" w:rsidRDefault="00AD6AE7">
                                          <w:pPr>
                                            <w:pStyle w:val="EmptyCellLayoutStyle"/>
                                            <w:spacing w:after="0" w:line="240" w:lineRule="auto"/>
                                          </w:pPr>
                                        </w:p>
                                      </w:tc>
                                      <w:tc>
                                        <w:tcPr>
                                          <w:tcW w:w="4" w:type="dxa"/>
                                        </w:tcPr>
                                        <w:p w:rsidR="00AD6AE7" w:rsidRDefault="00AD6AE7">
                                          <w:pPr>
                                            <w:pStyle w:val="EmptyCellLayoutStyle"/>
                                            <w:spacing w:after="0" w:line="240" w:lineRule="auto"/>
                                          </w:pPr>
                                        </w:p>
                                      </w:tc>
                                      <w:tc>
                                        <w:tcPr>
                                          <w:tcW w:w="46" w:type="dxa"/>
                                        </w:tcPr>
                                        <w:p w:rsidR="00AD6AE7" w:rsidRDefault="00AD6AE7">
                                          <w:pPr>
                                            <w:pStyle w:val="EmptyCellLayoutStyle"/>
                                            <w:spacing w:after="0" w:line="240" w:lineRule="auto"/>
                                          </w:pPr>
                                        </w:p>
                                      </w:tc>
                                      <w:tc>
                                        <w:tcPr>
                                          <w:tcW w:w="3346" w:type="dxa"/>
                                        </w:tcPr>
                                        <w:p w:rsidR="00AD6AE7" w:rsidRDefault="00AD6AE7">
                                          <w:pPr>
                                            <w:pStyle w:val="EmptyCellLayoutStyle"/>
                                            <w:spacing w:after="0" w:line="240" w:lineRule="auto"/>
                                          </w:pPr>
                                        </w:p>
                                      </w:tc>
                                      <w:tc>
                                        <w:tcPr>
                                          <w:tcW w:w="212" w:type="dxa"/>
                                        </w:tcPr>
                                        <w:p w:rsidR="00AD6AE7" w:rsidRDefault="00AD6AE7">
                                          <w:pPr>
                                            <w:pStyle w:val="EmptyCellLayoutStyle"/>
                                            <w:spacing w:after="0" w:line="240" w:lineRule="auto"/>
                                          </w:pPr>
                                        </w:p>
                                      </w:tc>
                                      <w:tc>
                                        <w:tcPr>
                                          <w:tcW w:w="441" w:type="dxa"/>
                                        </w:tcPr>
                                        <w:p w:rsidR="00AD6AE7" w:rsidRDefault="00AD6AE7">
                                          <w:pPr>
                                            <w:pStyle w:val="EmptyCellLayoutStyle"/>
                                            <w:spacing w:after="0" w:line="240" w:lineRule="auto"/>
                                          </w:pPr>
                                        </w:p>
                                      </w:tc>
                                      <w:tc>
                                        <w:tcPr>
                                          <w:tcW w:w="3167" w:type="dxa"/>
                                        </w:tcPr>
                                        <w:p w:rsidR="00AD6AE7" w:rsidRDefault="00AD6AE7">
                                          <w:pPr>
                                            <w:pStyle w:val="EmptyCellLayoutStyle"/>
                                            <w:spacing w:after="0" w:line="240" w:lineRule="auto"/>
                                          </w:pPr>
                                        </w:p>
                                      </w:tc>
                                      <w:tc>
                                        <w:tcPr>
                                          <w:tcW w:w="110" w:type="dxa"/>
                                        </w:tcPr>
                                        <w:p w:rsidR="00AD6AE7" w:rsidRDefault="00AD6AE7">
                                          <w:pPr>
                                            <w:pStyle w:val="EmptyCellLayoutStyle"/>
                                            <w:spacing w:after="0" w:line="240" w:lineRule="auto"/>
                                          </w:pPr>
                                        </w:p>
                                      </w:tc>
                                    </w:tr>
                                    <w:tr w:rsidR="009F4C27" w:rsidTr="009F4C27">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AD6AE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sz w:val="24"/>
                                                  </w:rPr>
                                                  <w:t>Wellbeing</w:t>
                                                </w:r>
                                              </w:p>
                                            </w:tc>
                                          </w:tr>
                                        </w:tbl>
                                        <w:p w:rsidR="00AD6AE7" w:rsidRDefault="00AD6AE7">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AD6AE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sz w:val="24"/>
                                                  </w:rPr>
                                                  <w:t>Student Outcomes</w:t>
                                                </w:r>
                                              </w:p>
                                            </w:tc>
                                          </w:tr>
                                        </w:tbl>
                                        <w:p w:rsidR="00AD6AE7" w:rsidRDefault="00AD6AE7">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AD6AE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sz w:val="24"/>
                                                  </w:rPr>
                                                  <w:t>School Comparison</w:t>
                                                </w:r>
                                              </w:p>
                                            </w:tc>
                                          </w:tr>
                                        </w:tbl>
                                        <w:p w:rsidR="00AD6AE7" w:rsidRDefault="00AD6AE7">
                                          <w:pPr>
                                            <w:spacing w:after="0" w:line="240" w:lineRule="auto"/>
                                          </w:pPr>
                                        </w:p>
                                      </w:tc>
                                      <w:tc>
                                        <w:tcPr>
                                          <w:tcW w:w="110" w:type="dxa"/>
                                        </w:tcPr>
                                        <w:p w:rsidR="00AD6AE7" w:rsidRDefault="00AD6AE7">
                                          <w:pPr>
                                            <w:pStyle w:val="EmptyCellLayoutStyle"/>
                                            <w:spacing w:after="0" w:line="240" w:lineRule="auto"/>
                                          </w:pPr>
                                        </w:p>
                                      </w:tc>
                                    </w:tr>
                                    <w:tr w:rsidR="009F4C27" w:rsidTr="009F4C27">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AD6AE7">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D6AE7" w:rsidRDefault="00AD6AE7">
                                                <w:pPr>
                                                  <w:spacing w:after="0" w:line="240" w:lineRule="auto"/>
                                                </w:pPr>
                                              </w:p>
                                              <w:p w:rsidR="00AD6AE7" w:rsidRDefault="008272AE">
                                                <w:pPr>
                                                  <w:spacing w:after="0" w:line="240" w:lineRule="auto"/>
                                                  <w:ind w:right="14"/>
                                                </w:pPr>
                                                <w:r>
                                                  <w:rPr>
                                                    <w:rFonts w:ascii="Arial" w:eastAsia="Arial" w:hAnsi="Arial"/>
                                                    <w:color w:val="00008B"/>
                                                    <w:sz w:val="18"/>
                                                  </w:rPr>
                                                  <w:t>Students Attitudes to School -</w:t>
                                                </w:r>
                                              </w:p>
                                              <w:p w:rsidR="00AD6AE7" w:rsidRDefault="008272AE">
                                                <w:pPr>
                                                  <w:spacing w:after="0" w:line="240" w:lineRule="auto"/>
                                                </w:pPr>
                                                <w:r>
                                                  <w:rPr>
                                                    <w:rFonts w:ascii="Arial" w:eastAsia="Arial" w:hAnsi="Arial"/>
                                                    <w:color w:val="00008B"/>
                                                    <w:sz w:val="18"/>
                                                  </w:rPr>
                                                  <w:t>Sense of Connectedness</w:t>
                                                </w:r>
                                              </w:p>
                                              <w:p w:rsidR="00AD6AE7" w:rsidRDefault="00AD6AE7">
                                                <w:pPr>
                                                  <w:spacing w:after="0" w:line="240" w:lineRule="auto"/>
                                                  <w:ind w:left="79" w:right="14"/>
                                                </w:pPr>
                                              </w:p>
                                              <w:p w:rsidR="00AD6AE7" w:rsidRDefault="008272AE">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AD6AE7" w:rsidRDefault="00AD6AE7">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AD6AE7">
                                            <w:trPr>
                                              <w:trHeight w:val="1325"/>
                                            </w:trPr>
                                            <w:tc>
                                              <w:tcPr>
                                                <w:tcW w:w="3528" w:type="dxa"/>
                                                <w:tcBorders>
                                                  <w:top w:val="single" w:sz="7" w:space="0" w:color="000000"/>
                                                  <w:left w:val="single" w:sz="7" w:space="0" w:color="000000"/>
                                                </w:tcBorders>
                                              </w:tcPr>
                                              <w:p w:rsidR="00AD6AE7" w:rsidRDefault="00AD6AE7">
                                                <w:pPr>
                                                  <w:pStyle w:val="EmptyCellLayoutStyle"/>
                                                  <w:spacing w:after="0" w:line="240" w:lineRule="auto"/>
                                                </w:pPr>
                                              </w:p>
                                            </w:tc>
                                            <w:tc>
                                              <w:tcPr>
                                                <w:tcW w:w="80" w:type="dxa"/>
                                                <w:tcBorders>
                                                  <w:top w:val="single" w:sz="7" w:space="0" w:color="000000"/>
                                                  <w:right w:val="single" w:sz="7" w:space="0" w:color="000000"/>
                                                </w:tcBorders>
                                              </w:tcPr>
                                              <w:p w:rsidR="00AD6AE7" w:rsidRDefault="00AD6AE7">
                                                <w:pPr>
                                                  <w:pStyle w:val="EmptyCellLayoutStyle"/>
                                                  <w:spacing w:after="0" w:line="240" w:lineRule="auto"/>
                                                </w:pPr>
                                              </w:p>
                                            </w:tc>
                                          </w:tr>
                                          <w:tr w:rsidR="00AD6AE7">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40664" cy="599435"/>
                                                      <wp:effectExtent l="0" t="0" r="0" b="0"/>
                                                      <wp:docPr id="86" name="img38.png"/>
                                                      <wp:cNvGraphicFramePr/>
                                                      <a:graphic xmlns:a="http://schemas.openxmlformats.org/drawingml/2006/main">
                                                        <a:graphicData uri="http://schemas.openxmlformats.org/drawingml/2006/picture">
                                                          <pic:pic xmlns:pic="http://schemas.openxmlformats.org/drawingml/2006/picture">
                                                            <pic:nvPicPr>
                                                              <pic:cNvPr id="87" name="img38.png"/>
                                                              <pic:cNvPicPr/>
                                                            </pic:nvPicPr>
                                                            <pic:blipFill>
                                                              <a:blip r:embed="rId36"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AD6AE7" w:rsidRDefault="00AD6AE7">
                                                <w:pPr>
                                                  <w:pStyle w:val="EmptyCellLayoutStyle"/>
                                                  <w:spacing w:after="0" w:line="240" w:lineRule="auto"/>
                                                </w:pPr>
                                              </w:p>
                                            </w:tc>
                                          </w:tr>
                                          <w:tr w:rsidR="00AD6AE7">
                                            <w:trPr>
                                              <w:trHeight w:val="2265"/>
                                            </w:trPr>
                                            <w:tc>
                                              <w:tcPr>
                                                <w:tcW w:w="3528" w:type="dxa"/>
                                                <w:tcBorders>
                                                  <w:left w:val="single" w:sz="7" w:space="0" w:color="000000"/>
                                                  <w:bottom w:val="single" w:sz="7" w:space="0" w:color="000000"/>
                                                </w:tcBorders>
                                              </w:tcPr>
                                              <w:p w:rsidR="00AD6AE7" w:rsidRDefault="00AD6AE7">
                                                <w:pPr>
                                                  <w:pStyle w:val="EmptyCellLayoutStyle"/>
                                                  <w:spacing w:after="0" w:line="240" w:lineRule="auto"/>
                                                </w:pPr>
                                              </w:p>
                                            </w:tc>
                                            <w:tc>
                                              <w:tcPr>
                                                <w:tcW w:w="80" w:type="dxa"/>
                                                <w:tcBorders>
                                                  <w:bottom w:val="single" w:sz="7" w:space="0" w:color="000000"/>
                                                  <w:right w:val="single" w:sz="7" w:space="0" w:color="000000"/>
                                                </w:tcBorders>
                                              </w:tcPr>
                                              <w:p w:rsidR="00AD6AE7" w:rsidRDefault="00AD6AE7">
                                                <w:pPr>
                                                  <w:pStyle w:val="EmptyCellLayoutStyle"/>
                                                  <w:spacing w:after="0" w:line="240" w:lineRule="auto"/>
                                                </w:pPr>
                                              </w:p>
                                            </w:tc>
                                          </w:tr>
                                        </w:tbl>
                                        <w:p w:rsidR="00AD6AE7" w:rsidRDefault="00AD6AE7">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AD6AE7">
                                            <w:trPr>
                                              <w:trHeight w:val="736"/>
                                            </w:trPr>
                                            <w:tc>
                                              <w:tcPr>
                                                <w:tcW w:w="86" w:type="dxa"/>
                                                <w:tcBorders>
                                                  <w:top w:val="single" w:sz="7" w:space="0" w:color="000000"/>
                                                  <w:left w:val="single" w:sz="7" w:space="0" w:color="000000"/>
                                                </w:tcBorders>
                                              </w:tcPr>
                                              <w:p w:rsidR="00AD6AE7" w:rsidRDefault="00AD6AE7">
                                                <w:pPr>
                                                  <w:pStyle w:val="EmptyCellLayoutStyle"/>
                                                  <w:spacing w:after="0" w:line="240" w:lineRule="auto"/>
                                                </w:pPr>
                                              </w:p>
                                            </w:tc>
                                            <w:tc>
                                              <w:tcPr>
                                                <w:tcW w:w="3529" w:type="dxa"/>
                                                <w:tcBorders>
                                                  <w:top w:val="single" w:sz="7" w:space="0" w:color="000000"/>
                                                  <w:right w:val="single" w:sz="7" w:space="0" w:color="000000"/>
                                                </w:tcBorders>
                                              </w:tcPr>
                                              <w:p w:rsidR="00AD6AE7" w:rsidRDefault="00AD6AE7">
                                                <w:pPr>
                                                  <w:pStyle w:val="EmptyCellLayoutStyle"/>
                                                  <w:spacing w:after="0" w:line="240" w:lineRule="auto"/>
                                                </w:pPr>
                                              </w:p>
                                            </w:tc>
                                          </w:tr>
                                          <w:tr w:rsidR="00AD6AE7">
                                            <w:tc>
                                              <w:tcPr>
                                                <w:tcW w:w="86" w:type="dxa"/>
                                                <w:tcBorders>
                                                  <w:left w:val="single" w:sz="7" w:space="0" w:color="000000"/>
                                                </w:tcBorders>
                                              </w:tcPr>
                                              <w:p w:rsidR="00AD6AE7" w:rsidRDefault="00AD6AE7">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AD6AE7">
                                                  <w:trPr>
                                                    <w:trHeight w:val="612"/>
                                                  </w:trPr>
                                                  <w:tc>
                                                    <w:tcPr>
                                                      <w:tcW w:w="3529" w:type="dxa"/>
                                                      <w:tcBorders>
                                                        <w:right w:val="nil"/>
                                                      </w:tcBorders>
                                                    </w:tcPr>
                                                    <w:p w:rsidR="00AD6AE7" w:rsidRDefault="00AD6AE7">
                                                      <w:pPr>
                                                        <w:pStyle w:val="EmptyCellLayoutStyle"/>
                                                        <w:spacing w:after="0" w:line="240" w:lineRule="auto"/>
                                                      </w:pPr>
                                                    </w:p>
                                                  </w:tc>
                                                </w:tr>
                                                <w:tr w:rsidR="00AD6AE7">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41094" cy="599435"/>
                                                            <wp:effectExtent l="0" t="0" r="0" b="0"/>
                                                            <wp:docPr id="88" name="img39.png"/>
                                                            <wp:cNvGraphicFramePr/>
                                                            <a:graphic xmlns:a="http://schemas.openxmlformats.org/drawingml/2006/main">
                                                              <a:graphicData uri="http://schemas.openxmlformats.org/drawingml/2006/picture">
                                                                <pic:pic xmlns:pic="http://schemas.openxmlformats.org/drawingml/2006/picture">
                                                                  <pic:nvPicPr>
                                                                    <pic:cNvPr id="89" name="img39.png"/>
                                                                    <pic:cNvPicPr/>
                                                                  </pic:nvPicPr>
                                                                  <pic:blipFill>
                                                                    <a:blip r:embed="rId37" cstate="print"/>
                                                                    <a:stretch>
                                                                      <a:fillRect/>
                                                                    </a:stretch>
                                                                  </pic:blipFill>
                                                                  <pic:spPr>
                                                                    <a:xfrm>
                                                                      <a:off x="0" y="0"/>
                                                                      <a:ext cx="2241094" cy="599435"/>
                                                                    </a:xfrm>
                                                                    <a:prstGeom prst="rect">
                                                                      <a:avLst/>
                                                                    </a:prstGeom>
                                                                  </pic:spPr>
                                                                </pic:pic>
                                                              </a:graphicData>
                                                            </a:graphic>
                                                          </wp:inline>
                                                        </w:drawing>
                                                      </w:r>
                                                    </w:p>
                                                  </w:tc>
                                                </w:tr>
                                                <w:tr w:rsidR="00AD6AE7">
                                                  <w:trPr>
                                                    <w:trHeight w:val="968"/>
                                                  </w:trPr>
                                                  <w:tc>
                                                    <w:tcPr>
                                                      <w:tcW w:w="3529" w:type="dxa"/>
                                                      <w:tcBorders>
                                                        <w:right w:val="nil"/>
                                                      </w:tcBorders>
                                                    </w:tcPr>
                                                    <w:p w:rsidR="00AD6AE7" w:rsidRDefault="00AD6AE7">
                                                      <w:pPr>
                                                        <w:pStyle w:val="EmptyCellLayoutStyle"/>
                                                        <w:spacing w:after="0" w:line="240" w:lineRule="auto"/>
                                                      </w:pPr>
                                                    </w:p>
                                                  </w:tc>
                                                </w:tr>
                                              </w:tbl>
                                              <w:p w:rsidR="00AD6AE7" w:rsidRDefault="00AD6AE7">
                                                <w:pPr>
                                                  <w:spacing w:after="0" w:line="240" w:lineRule="auto"/>
                                                </w:pPr>
                                              </w:p>
                                            </w:tc>
                                          </w:tr>
                                          <w:tr w:rsidR="00AD6AE7">
                                            <w:trPr>
                                              <w:trHeight w:val="1256"/>
                                            </w:trPr>
                                            <w:tc>
                                              <w:tcPr>
                                                <w:tcW w:w="86" w:type="dxa"/>
                                                <w:tcBorders>
                                                  <w:left w:val="single" w:sz="7" w:space="0" w:color="000000"/>
                                                  <w:bottom w:val="single" w:sz="7" w:space="0" w:color="000000"/>
                                                </w:tcBorders>
                                              </w:tcPr>
                                              <w:p w:rsidR="00AD6AE7" w:rsidRDefault="00AD6AE7">
                                                <w:pPr>
                                                  <w:pStyle w:val="EmptyCellLayoutStyle"/>
                                                  <w:spacing w:after="0" w:line="240" w:lineRule="auto"/>
                                                </w:pPr>
                                              </w:p>
                                            </w:tc>
                                            <w:tc>
                                              <w:tcPr>
                                                <w:tcW w:w="3529" w:type="dxa"/>
                                                <w:tcBorders>
                                                  <w:bottom w:val="single" w:sz="7" w:space="0" w:color="000000"/>
                                                  <w:right w:val="single" w:sz="7" w:space="0" w:color="000000"/>
                                                </w:tcBorders>
                                              </w:tcPr>
                                              <w:p w:rsidR="00AD6AE7" w:rsidRDefault="00AD6AE7">
                                                <w:pPr>
                                                  <w:pStyle w:val="EmptyCellLayoutStyle"/>
                                                  <w:spacing w:after="0" w:line="240" w:lineRule="auto"/>
                                                </w:pPr>
                                              </w:p>
                                            </w:tc>
                                          </w:tr>
                                        </w:tbl>
                                        <w:p w:rsidR="00AD6AE7" w:rsidRDefault="00AD6AE7">
                                          <w:pPr>
                                            <w:spacing w:after="0" w:line="240" w:lineRule="auto"/>
                                          </w:pPr>
                                        </w:p>
                                      </w:tc>
                                      <w:tc>
                                        <w:tcPr>
                                          <w:tcW w:w="110" w:type="dxa"/>
                                        </w:tcPr>
                                        <w:p w:rsidR="00AD6AE7" w:rsidRDefault="00AD6AE7">
                                          <w:pPr>
                                            <w:pStyle w:val="EmptyCellLayoutStyle"/>
                                            <w:spacing w:after="0" w:line="240" w:lineRule="auto"/>
                                          </w:pPr>
                                        </w:p>
                                      </w:tc>
                                    </w:tr>
                                    <w:tr w:rsidR="009F4C27" w:rsidTr="009F4C27">
                                      <w:trPr>
                                        <w:trHeight w:val="18"/>
                                      </w:trPr>
                                      <w:tc>
                                        <w:tcPr>
                                          <w:tcW w:w="3609" w:type="dxa"/>
                                          <w:vMerge/>
                                        </w:tcPr>
                                        <w:p w:rsidR="00AD6AE7" w:rsidRDefault="00AD6AE7">
                                          <w:pPr>
                                            <w:pStyle w:val="EmptyCellLayoutStyle"/>
                                            <w:spacing w:after="0" w:line="240" w:lineRule="auto"/>
                                          </w:pPr>
                                        </w:p>
                                      </w:tc>
                                      <w:tc>
                                        <w:tcPr>
                                          <w:tcW w:w="4" w:type="dxa"/>
                                          <w:gridSpan w:val="4"/>
                                          <w:vMerge/>
                                        </w:tcPr>
                                        <w:p w:rsidR="00AD6AE7" w:rsidRDefault="00AD6AE7">
                                          <w:pPr>
                                            <w:pStyle w:val="EmptyCellLayoutStyle"/>
                                            <w:spacing w:after="0" w:line="240" w:lineRule="auto"/>
                                          </w:pPr>
                                        </w:p>
                                      </w:tc>
                                      <w:tc>
                                        <w:tcPr>
                                          <w:tcW w:w="441" w:type="dxa"/>
                                        </w:tcPr>
                                        <w:p w:rsidR="00AD6AE7" w:rsidRDefault="00AD6AE7">
                                          <w:pPr>
                                            <w:pStyle w:val="EmptyCellLayoutStyle"/>
                                            <w:spacing w:after="0" w:line="240" w:lineRule="auto"/>
                                          </w:pPr>
                                        </w:p>
                                      </w:tc>
                                      <w:tc>
                                        <w:tcPr>
                                          <w:tcW w:w="3167" w:type="dxa"/>
                                        </w:tcPr>
                                        <w:p w:rsidR="00AD6AE7" w:rsidRDefault="00AD6AE7">
                                          <w:pPr>
                                            <w:pStyle w:val="EmptyCellLayoutStyle"/>
                                            <w:spacing w:after="0" w:line="240" w:lineRule="auto"/>
                                          </w:pPr>
                                        </w:p>
                                      </w:tc>
                                      <w:tc>
                                        <w:tcPr>
                                          <w:tcW w:w="110" w:type="dxa"/>
                                        </w:tcPr>
                                        <w:p w:rsidR="00AD6AE7" w:rsidRDefault="00AD6AE7">
                                          <w:pPr>
                                            <w:pStyle w:val="EmptyCellLayoutStyle"/>
                                            <w:spacing w:after="0" w:line="240" w:lineRule="auto"/>
                                          </w:pPr>
                                        </w:p>
                                      </w:tc>
                                    </w:tr>
                                    <w:tr w:rsidR="009F4C27" w:rsidTr="009F4C27">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AD6AE7">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D6AE7" w:rsidRDefault="00AD6AE7">
                                                <w:pPr>
                                                  <w:spacing w:after="0" w:line="240" w:lineRule="auto"/>
                                                </w:pPr>
                                              </w:p>
                                              <w:p w:rsidR="00AD6AE7" w:rsidRDefault="008272AE">
                                                <w:pPr>
                                                  <w:spacing w:after="0" w:line="240" w:lineRule="auto"/>
                                                  <w:ind w:left="79" w:right="14"/>
                                                </w:pPr>
                                                <w:r>
                                                  <w:rPr>
                                                    <w:rFonts w:ascii="Arial" w:eastAsia="Arial" w:hAnsi="Arial"/>
                                                    <w:color w:val="00008B"/>
                                                    <w:sz w:val="18"/>
                                                  </w:rPr>
                                                  <w:t>Students Attitudes to School -</w:t>
                                                </w:r>
                                              </w:p>
                                              <w:p w:rsidR="00AD6AE7" w:rsidRDefault="008272AE">
                                                <w:pPr>
                                                  <w:spacing w:after="0" w:line="240" w:lineRule="auto"/>
                                                  <w:ind w:left="79" w:right="4"/>
                                                </w:pPr>
                                                <w:r>
                                                  <w:rPr>
                                                    <w:rFonts w:ascii="Arial" w:eastAsia="Arial" w:hAnsi="Arial"/>
                                                    <w:color w:val="00008B"/>
                                                    <w:sz w:val="18"/>
                                                  </w:rPr>
                                                  <w:t>Management of Bullying</w:t>
                                                </w:r>
                                              </w:p>
                                              <w:p w:rsidR="00AD6AE7" w:rsidRDefault="00AD6AE7">
                                                <w:pPr>
                                                  <w:spacing w:after="0" w:line="240" w:lineRule="auto"/>
                                                  <w:ind w:left="79" w:right="14"/>
                                                </w:pPr>
                                              </w:p>
                                              <w:p w:rsidR="00AD6AE7" w:rsidRDefault="008272AE">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AD6AE7" w:rsidRDefault="00AD6AE7">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AD6AE7">
                                            <w:trPr>
                                              <w:trHeight w:val="1372"/>
                                            </w:trPr>
                                            <w:tc>
                                              <w:tcPr>
                                                <w:tcW w:w="3528" w:type="dxa"/>
                                                <w:tcBorders>
                                                  <w:top w:val="single" w:sz="7" w:space="0" w:color="000000"/>
                                                  <w:left w:val="single" w:sz="7" w:space="0" w:color="000000"/>
                                                </w:tcBorders>
                                              </w:tcPr>
                                              <w:p w:rsidR="00AD6AE7" w:rsidRDefault="00AD6AE7">
                                                <w:pPr>
                                                  <w:pStyle w:val="EmptyCellLayoutStyle"/>
                                                  <w:spacing w:after="0" w:line="240" w:lineRule="auto"/>
                                                </w:pPr>
                                              </w:p>
                                            </w:tc>
                                            <w:tc>
                                              <w:tcPr>
                                                <w:tcW w:w="80" w:type="dxa"/>
                                                <w:tcBorders>
                                                  <w:top w:val="single" w:sz="7" w:space="0" w:color="000000"/>
                                                  <w:right w:val="single" w:sz="7" w:space="0" w:color="000000"/>
                                                </w:tcBorders>
                                              </w:tcPr>
                                              <w:p w:rsidR="00AD6AE7" w:rsidRDefault="00AD6AE7">
                                                <w:pPr>
                                                  <w:pStyle w:val="EmptyCellLayoutStyle"/>
                                                  <w:spacing w:after="0" w:line="240" w:lineRule="auto"/>
                                                </w:pPr>
                                              </w:p>
                                            </w:tc>
                                          </w:tr>
                                          <w:tr w:rsidR="00AD6AE7">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40664" cy="599435"/>
                                                      <wp:effectExtent l="0" t="0" r="0" b="0"/>
                                                      <wp:docPr id="90" name="img40.png"/>
                                                      <wp:cNvGraphicFramePr/>
                                                      <a:graphic xmlns:a="http://schemas.openxmlformats.org/drawingml/2006/main">
                                                        <a:graphicData uri="http://schemas.openxmlformats.org/drawingml/2006/picture">
                                                          <pic:pic xmlns:pic="http://schemas.openxmlformats.org/drawingml/2006/picture">
                                                            <pic:nvPicPr>
                                                              <pic:cNvPr id="91" name="img40.png"/>
                                                              <pic:cNvPicPr/>
                                                            </pic:nvPicPr>
                                                            <pic:blipFill>
                                                              <a:blip r:embed="rId38"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AD6AE7" w:rsidRDefault="00AD6AE7">
                                                <w:pPr>
                                                  <w:pStyle w:val="EmptyCellLayoutStyle"/>
                                                  <w:spacing w:after="0" w:line="240" w:lineRule="auto"/>
                                                </w:pPr>
                                              </w:p>
                                            </w:tc>
                                          </w:tr>
                                          <w:tr w:rsidR="00AD6AE7">
                                            <w:trPr>
                                              <w:trHeight w:val="2037"/>
                                            </w:trPr>
                                            <w:tc>
                                              <w:tcPr>
                                                <w:tcW w:w="3528" w:type="dxa"/>
                                                <w:tcBorders>
                                                  <w:left w:val="single" w:sz="7" w:space="0" w:color="000000"/>
                                                  <w:bottom w:val="single" w:sz="7" w:space="0" w:color="000000"/>
                                                </w:tcBorders>
                                              </w:tcPr>
                                              <w:p w:rsidR="00AD6AE7" w:rsidRDefault="00AD6AE7">
                                                <w:pPr>
                                                  <w:pStyle w:val="EmptyCellLayoutStyle"/>
                                                  <w:spacing w:after="0" w:line="240" w:lineRule="auto"/>
                                                </w:pPr>
                                              </w:p>
                                            </w:tc>
                                            <w:tc>
                                              <w:tcPr>
                                                <w:tcW w:w="80" w:type="dxa"/>
                                                <w:tcBorders>
                                                  <w:bottom w:val="single" w:sz="7" w:space="0" w:color="000000"/>
                                                  <w:right w:val="single" w:sz="7" w:space="0" w:color="000000"/>
                                                </w:tcBorders>
                                              </w:tcPr>
                                              <w:p w:rsidR="00AD6AE7" w:rsidRDefault="00AD6AE7">
                                                <w:pPr>
                                                  <w:pStyle w:val="EmptyCellLayoutStyle"/>
                                                  <w:spacing w:after="0" w:line="240" w:lineRule="auto"/>
                                                </w:pPr>
                                              </w:p>
                                            </w:tc>
                                          </w:tr>
                                        </w:tbl>
                                        <w:p w:rsidR="00AD6AE7" w:rsidRDefault="00AD6AE7">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AD6AE7">
                                            <w:trPr>
                                              <w:trHeight w:val="802"/>
                                            </w:trPr>
                                            <w:tc>
                                              <w:tcPr>
                                                <w:tcW w:w="86" w:type="dxa"/>
                                                <w:tcBorders>
                                                  <w:top w:val="single" w:sz="7" w:space="0" w:color="000000"/>
                                                  <w:left w:val="single" w:sz="7" w:space="0" w:color="000000"/>
                                                </w:tcBorders>
                                              </w:tcPr>
                                              <w:p w:rsidR="00AD6AE7" w:rsidRDefault="00AD6AE7">
                                                <w:pPr>
                                                  <w:pStyle w:val="EmptyCellLayoutStyle"/>
                                                  <w:spacing w:after="0" w:line="240" w:lineRule="auto"/>
                                                </w:pPr>
                                              </w:p>
                                            </w:tc>
                                            <w:tc>
                                              <w:tcPr>
                                                <w:tcW w:w="3529" w:type="dxa"/>
                                                <w:tcBorders>
                                                  <w:top w:val="single" w:sz="7" w:space="0" w:color="000000"/>
                                                  <w:right w:val="single" w:sz="7" w:space="0" w:color="000000"/>
                                                </w:tcBorders>
                                              </w:tcPr>
                                              <w:p w:rsidR="00AD6AE7" w:rsidRDefault="00AD6AE7">
                                                <w:pPr>
                                                  <w:pStyle w:val="EmptyCellLayoutStyle"/>
                                                  <w:spacing w:after="0" w:line="240" w:lineRule="auto"/>
                                                </w:pPr>
                                              </w:p>
                                            </w:tc>
                                          </w:tr>
                                          <w:tr w:rsidR="00AD6AE7">
                                            <w:tc>
                                              <w:tcPr>
                                                <w:tcW w:w="86" w:type="dxa"/>
                                                <w:tcBorders>
                                                  <w:left w:val="single" w:sz="7" w:space="0" w:color="000000"/>
                                                </w:tcBorders>
                                              </w:tcPr>
                                              <w:p w:rsidR="00AD6AE7" w:rsidRDefault="00AD6AE7">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AD6AE7">
                                                  <w:trPr>
                                                    <w:trHeight w:val="558"/>
                                                  </w:trPr>
                                                  <w:tc>
                                                    <w:tcPr>
                                                      <w:tcW w:w="3529" w:type="dxa"/>
                                                      <w:tcBorders>
                                                        <w:right w:val="nil"/>
                                                      </w:tcBorders>
                                                    </w:tcPr>
                                                    <w:p w:rsidR="00AD6AE7" w:rsidRDefault="00AD6AE7">
                                                      <w:pPr>
                                                        <w:pStyle w:val="EmptyCellLayoutStyle"/>
                                                        <w:spacing w:after="0" w:line="240" w:lineRule="auto"/>
                                                      </w:pPr>
                                                    </w:p>
                                                  </w:tc>
                                                </w:tr>
                                                <w:tr w:rsidR="00AD6AE7">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AD6AE7" w:rsidRDefault="008272AE">
                                                      <w:pPr>
                                                        <w:spacing w:after="0" w:line="240" w:lineRule="auto"/>
                                                      </w:pPr>
                                                      <w:r>
                                                        <w:rPr>
                                                          <w:noProof/>
                                                        </w:rPr>
                                                        <w:drawing>
                                                          <wp:inline distT="0" distB="0" distL="0" distR="0">
                                                            <wp:extent cx="2241094" cy="599435"/>
                                                            <wp:effectExtent l="0" t="0" r="0" b="0"/>
                                                            <wp:docPr id="92" name="img39.png"/>
                                                            <wp:cNvGraphicFramePr/>
                                                            <a:graphic xmlns:a="http://schemas.openxmlformats.org/drawingml/2006/main">
                                                              <a:graphicData uri="http://schemas.openxmlformats.org/drawingml/2006/picture">
                                                                <pic:pic xmlns:pic="http://schemas.openxmlformats.org/drawingml/2006/picture">
                                                                  <pic:nvPicPr>
                                                                    <pic:cNvPr id="93" name="img39.png"/>
                                                                    <pic:cNvPicPr/>
                                                                  </pic:nvPicPr>
                                                                  <pic:blipFill>
                                                                    <a:blip r:embed="rId37" cstate="print"/>
                                                                    <a:stretch>
                                                                      <a:fillRect/>
                                                                    </a:stretch>
                                                                  </pic:blipFill>
                                                                  <pic:spPr>
                                                                    <a:xfrm>
                                                                      <a:off x="0" y="0"/>
                                                                      <a:ext cx="2241094" cy="599435"/>
                                                                    </a:xfrm>
                                                                    <a:prstGeom prst="rect">
                                                                      <a:avLst/>
                                                                    </a:prstGeom>
                                                                  </pic:spPr>
                                                                </pic:pic>
                                                              </a:graphicData>
                                                            </a:graphic>
                                                          </wp:inline>
                                                        </w:drawing>
                                                      </w:r>
                                                    </w:p>
                                                  </w:tc>
                                                </w:tr>
                                                <w:tr w:rsidR="00AD6AE7">
                                                  <w:trPr>
                                                    <w:trHeight w:val="1850"/>
                                                  </w:trPr>
                                                  <w:tc>
                                                    <w:tcPr>
                                                      <w:tcW w:w="3529" w:type="dxa"/>
                                                      <w:tcBorders>
                                                        <w:right w:val="nil"/>
                                                      </w:tcBorders>
                                                    </w:tcPr>
                                                    <w:p w:rsidR="00AD6AE7" w:rsidRDefault="00AD6AE7">
                                                      <w:pPr>
                                                        <w:pStyle w:val="EmptyCellLayoutStyle"/>
                                                        <w:spacing w:after="0" w:line="240" w:lineRule="auto"/>
                                                      </w:pPr>
                                                    </w:p>
                                                  </w:tc>
                                                </w:tr>
                                              </w:tbl>
                                              <w:p w:rsidR="00AD6AE7" w:rsidRDefault="00AD6AE7">
                                                <w:pPr>
                                                  <w:spacing w:after="0" w:line="240" w:lineRule="auto"/>
                                                </w:pPr>
                                              </w:p>
                                            </w:tc>
                                          </w:tr>
                                          <w:tr w:rsidR="00AD6AE7">
                                            <w:trPr>
                                              <w:trHeight w:val="198"/>
                                            </w:trPr>
                                            <w:tc>
                                              <w:tcPr>
                                                <w:tcW w:w="86" w:type="dxa"/>
                                                <w:tcBorders>
                                                  <w:left w:val="single" w:sz="7" w:space="0" w:color="000000"/>
                                                  <w:bottom w:val="single" w:sz="7" w:space="0" w:color="000000"/>
                                                </w:tcBorders>
                                              </w:tcPr>
                                              <w:p w:rsidR="00AD6AE7" w:rsidRDefault="00AD6AE7">
                                                <w:pPr>
                                                  <w:pStyle w:val="EmptyCellLayoutStyle"/>
                                                  <w:spacing w:after="0" w:line="240" w:lineRule="auto"/>
                                                </w:pPr>
                                              </w:p>
                                            </w:tc>
                                            <w:tc>
                                              <w:tcPr>
                                                <w:tcW w:w="3529" w:type="dxa"/>
                                                <w:tcBorders>
                                                  <w:bottom w:val="single" w:sz="7" w:space="0" w:color="000000"/>
                                                  <w:right w:val="single" w:sz="7" w:space="0" w:color="000000"/>
                                                </w:tcBorders>
                                              </w:tcPr>
                                              <w:p w:rsidR="00AD6AE7" w:rsidRDefault="00AD6AE7">
                                                <w:pPr>
                                                  <w:pStyle w:val="EmptyCellLayoutStyle"/>
                                                  <w:spacing w:after="0" w:line="240" w:lineRule="auto"/>
                                                </w:pPr>
                                              </w:p>
                                            </w:tc>
                                          </w:tr>
                                        </w:tbl>
                                        <w:p w:rsidR="00AD6AE7" w:rsidRDefault="00AD6AE7">
                                          <w:pPr>
                                            <w:spacing w:after="0" w:line="240" w:lineRule="auto"/>
                                          </w:pPr>
                                        </w:p>
                                      </w:tc>
                                      <w:tc>
                                        <w:tcPr>
                                          <w:tcW w:w="110" w:type="dxa"/>
                                        </w:tcPr>
                                        <w:p w:rsidR="00AD6AE7" w:rsidRDefault="00AD6AE7">
                                          <w:pPr>
                                            <w:pStyle w:val="EmptyCellLayoutStyle"/>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c>
                      <w:tcPr>
                        <w:tcW w:w="393" w:type="dxa"/>
                      </w:tcPr>
                      <w:p w:rsidR="00AD6AE7" w:rsidRDefault="00AD6AE7">
                        <w:pPr>
                          <w:pStyle w:val="EmptyCellLayoutStyle"/>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8272A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355"/>
        <w:gridCol w:w="549"/>
      </w:tblGrid>
      <w:tr w:rsidR="00AD6AE7">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5"/>
            </w:tblGrid>
            <w:tr w:rsidR="00AD6AE7">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355"/>
                  </w:tblGrid>
                  <w:tr w:rsidR="00AD6AE7">
                    <w:trPr>
                      <w:trHeight w:val="14685"/>
                    </w:trPr>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788"/>
                        </w:tblGrid>
                        <w:tr w:rsidR="00AD6AE7">
                          <w:tc>
                            <w:tcPr>
                              <w:tcW w:w="566" w:type="dxa"/>
                            </w:tcPr>
                            <w:p w:rsidR="00AD6AE7" w:rsidRDefault="00AD6AE7">
                              <w:pPr>
                                <w:pStyle w:val="EmptyCellLayoutStyle"/>
                                <w:spacing w:after="0" w:line="240" w:lineRule="auto"/>
                              </w:pPr>
                            </w:p>
                          </w:tc>
                          <w:tc>
                            <w:tcPr>
                              <w:tcW w:w="10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88"/>
                              </w:tblGrid>
                              <w:tr w:rsidR="00AD6AE7">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
                                      <w:gridCol w:w="5362"/>
                                      <w:gridCol w:w="14"/>
                                      <w:gridCol w:w="5350"/>
                                    </w:tblGrid>
                                    <w:tr w:rsidR="009F4C27" w:rsidTr="009F4C27">
                                      <w:trPr>
                                        <w:trHeight w:val="693"/>
                                      </w:trPr>
                                      <w:tc>
                                        <w:tcPr>
                                          <w:tcW w:w="46" w:type="dxa"/>
                                          <w:gridSpan w:val="4"/>
                                        </w:tcPr>
                                        <w:tbl>
                                          <w:tblPr>
                                            <w:tblW w:w="0" w:type="auto"/>
                                            <w:tblCellMar>
                                              <w:left w:w="0" w:type="dxa"/>
                                              <w:right w:w="0" w:type="dxa"/>
                                            </w:tblCellMar>
                                            <w:tblLook w:val="0000" w:firstRow="0" w:lastRow="0" w:firstColumn="0" w:lastColumn="0" w:noHBand="0" w:noVBand="0"/>
                                          </w:tblPr>
                                          <w:tblGrid>
                                            <w:gridCol w:w="10772"/>
                                          </w:tblGrid>
                                          <w:tr w:rsidR="00AD6AE7">
                                            <w:trPr>
                                              <w:trHeight w:val="615"/>
                                            </w:trPr>
                                            <w:tc>
                                              <w:tcPr>
                                                <w:tcW w:w="10773"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center"/>
                                                </w:pPr>
                                                <w:r>
                                                  <w:rPr>
                                                    <w:rFonts w:ascii="Arial" w:eastAsia="Arial" w:hAnsi="Arial"/>
                                                    <w:color w:val="0099CC"/>
                                                    <w:sz w:val="44"/>
                                                  </w:rPr>
                                                  <w:t>How to read the Annual Report</w:t>
                                                </w:r>
                                              </w:p>
                                            </w:tc>
                                          </w:tr>
                                        </w:tbl>
                                        <w:p w:rsidR="00AD6AE7" w:rsidRDefault="00AD6AE7">
                                          <w:pPr>
                                            <w:spacing w:after="0" w:line="240" w:lineRule="auto"/>
                                          </w:pPr>
                                        </w:p>
                                      </w:tc>
                                    </w:tr>
                                    <w:tr w:rsidR="00AD6AE7">
                                      <w:trPr>
                                        <w:trHeight w:val="94"/>
                                      </w:trPr>
                                      <w:tc>
                                        <w:tcPr>
                                          <w:tcW w:w="46" w:type="dxa"/>
                                        </w:tcPr>
                                        <w:p w:rsidR="00AD6AE7" w:rsidRDefault="00AD6AE7">
                                          <w:pPr>
                                            <w:pStyle w:val="EmptyCellLayoutStyle"/>
                                            <w:spacing w:after="0" w:line="240" w:lineRule="auto"/>
                                          </w:pPr>
                                        </w:p>
                                      </w:tc>
                                      <w:tc>
                                        <w:tcPr>
                                          <w:tcW w:w="5362"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350" w:type="dxa"/>
                                        </w:tcPr>
                                        <w:p w:rsidR="00AD6AE7" w:rsidRDefault="00AD6AE7">
                                          <w:pPr>
                                            <w:pStyle w:val="EmptyCellLayoutStyle"/>
                                            <w:spacing w:after="0" w:line="240" w:lineRule="auto"/>
                                          </w:pPr>
                                        </w:p>
                                      </w:tc>
                                    </w:tr>
                                    <w:tr w:rsidR="00AD6AE7">
                                      <w:tc>
                                        <w:tcPr>
                                          <w:tcW w:w="46" w:type="dxa"/>
                                        </w:tcPr>
                                        <w:p w:rsidR="00AD6AE7" w:rsidRDefault="00AD6AE7">
                                          <w:pPr>
                                            <w:pStyle w:val="EmptyCellLayoutStyle"/>
                                            <w:spacing w:after="0" w:line="240" w:lineRule="auto"/>
                                          </w:pPr>
                                        </w:p>
                                      </w:tc>
                                      <w:tc>
                                        <w:tcPr>
                                          <w:tcW w:w="5362"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
                                            <w:gridCol w:w="6"/>
                                            <w:gridCol w:w="1223"/>
                                            <w:gridCol w:w="3045"/>
                                            <w:gridCol w:w="1023"/>
                                          </w:tblGrid>
                                          <w:tr w:rsidR="009F4C27" w:rsidTr="009F4C27">
                                            <w:trPr>
                                              <w:trHeight w:val="1533"/>
                                            </w:trPr>
                                            <w:tc>
                                              <w:tcPr>
                                                <w:tcW w:w="54" w:type="dxa"/>
                                                <w:gridSpan w:val="5"/>
                                              </w:tcPr>
                                              <w:tbl>
                                                <w:tblPr>
                                                  <w:tblW w:w="0" w:type="auto"/>
                                                  <w:tblCellMar>
                                                    <w:left w:w="0" w:type="dxa"/>
                                                    <w:right w:w="0" w:type="dxa"/>
                                                  </w:tblCellMar>
                                                  <w:tblLook w:val="0000" w:firstRow="0" w:lastRow="0" w:firstColumn="0" w:lastColumn="0" w:noHBand="0" w:noVBand="0"/>
                                                </w:tblPr>
                                                <w:tblGrid>
                                                  <w:gridCol w:w="5350"/>
                                                </w:tblGrid>
                                                <w:tr w:rsidR="00AD6AE7">
                                                  <w:trPr>
                                                    <w:trHeight w:val="1455"/>
                                                  </w:trPr>
                                                  <w:tc>
                                                    <w:tcPr>
                                                      <w:tcW w:w="5350"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rsidR="00AD6AE7" w:rsidRDefault="00AD6AE7">
                                                <w:pPr>
                                                  <w:spacing w:after="0" w:line="240" w:lineRule="auto"/>
                                                </w:pPr>
                                              </w:p>
                                            </w:tc>
                                          </w:tr>
                                          <w:tr w:rsidR="00AD6AE7">
                                            <w:trPr>
                                              <w:trHeight w:val="145"/>
                                            </w:trPr>
                                            <w:tc>
                                              <w:tcPr>
                                                <w:tcW w:w="54" w:type="dxa"/>
                                              </w:tcPr>
                                              <w:p w:rsidR="00AD6AE7" w:rsidRDefault="00AD6AE7">
                                                <w:pPr>
                                                  <w:pStyle w:val="EmptyCellLayoutStyle"/>
                                                  <w:spacing w:after="0" w:line="240" w:lineRule="auto"/>
                                                </w:pPr>
                                              </w:p>
                                            </w:tc>
                                            <w:tc>
                                              <w:tcPr>
                                                <w:tcW w:w="5" w:type="dxa"/>
                                              </w:tcPr>
                                              <w:p w:rsidR="00AD6AE7" w:rsidRDefault="00AD6AE7">
                                                <w:pPr>
                                                  <w:pStyle w:val="EmptyCellLayoutStyle"/>
                                                  <w:spacing w:after="0" w:line="240" w:lineRule="auto"/>
                                                </w:pPr>
                                              </w:p>
                                            </w:tc>
                                            <w:tc>
                                              <w:tcPr>
                                                <w:tcW w:w="1234" w:type="dxa"/>
                                              </w:tcPr>
                                              <w:p w:rsidR="00AD6AE7" w:rsidRDefault="00AD6AE7">
                                                <w:pPr>
                                                  <w:pStyle w:val="EmptyCellLayoutStyle"/>
                                                  <w:spacing w:after="0" w:line="240" w:lineRule="auto"/>
                                                </w:pPr>
                                              </w:p>
                                            </w:tc>
                                            <w:tc>
                                              <w:tcPr>
                                                <w:tcW w:w="3010" w:type="dxa"/>
                                              </w:tcPr>
                                              <w:p w:rsidR="00AD6AE7" w:rsidRDefault="00AD6AE7">
                                                <w:pPr>
                                                  <w:pStyle w:val="EmptyCellLayoutStyle"/>
                                                  <w:spacing w:after="0" w:line="240" w:lineRule="auto"/>
                                                </w:pPr>
                                              </w:p>
                                            </w:tc>
                                            <w:tc>
                                              <w:tcPr>
                                                <w:tcW w:w="1045" w:type="dxa"/>
                                              </w:tcPr>
                                              <w:p w:rsidR="00AD6AE7" w:rsidRDefault="00AD6AE7">
                                                <w:pPr>
                                                  <w:pStyle w:val="EmptyCellLayoutStyle"/>
                                                  <w:spacing w:after="0" w:line="240" w:lineRule="auto"/>
                                                </w:pPr>
                                              </w:p>
                                            </w:tc>
                                          </w:tr>
                                          <w:tr w:rsidR="00AD6AE7">
                                            <w:trPr>
                                              <w:trHeight w:val="1780"/>
                                            </w:trPr>
                                            <w:tc>
                                              <w:tcPr>
                                                <w:tcW w:w="54" w:type="dxa"/>
                                              </w:tcPr>
                                              <w:p w:rsidR="00AD6AE7" w:rsidRDefault="00AD6AE7">
                                                <w:pPr>
                                                  <w:pStyle w:val="EmptyCellLayoutStyle"/>
                                                  <w:spacing w:after="0" w:line="240" w:lineRule="auto"/>
                                                </w:pPr>
                                              </w:p>
                                            </w:tc>
                                            <w:tc>
                                              <w:tcPr>
                                                <w:tcW w:w="5" w:type="dxa"/>
                                              </w:tcPr>
                                              <w:p w:rsidR="00AD6AE7" w:rsidRDefault="00AD6AE7">
                                                <w:pPr>
                                                  <w:pStyle w:val="EmptyCellLayoutStyle"/>
                                                  <w:spacing w:after="0" w:line="240" w:lineRule="auto"/>
                                                </w:pPr>
                                              </w:p>
                                            </w:tc>
                                            <w:tc>
                                              <w:tcPr>
                                                <w:tcW w:w="1234" w:type="dxa"/>
                                              </w:tcPr>
                                              <w:p w:rsidR="00AD6AE7" w:rsidRDefault="00AD6AE7">
                                                <w:pPr>
                                                  <w:pStyle w:val="EmptyCellLayoutStyle"/>
                                                  <w:spacing w:after="0" w:line="240" w:lineRule="auto"/>
                                                </w:pPr>
                                              </w:p>
                                            </w:tc>
                                            <w:tc>
                                              <w:tcPr>
                                                <w:tcW w:w="3010" w:type="dxa"/>
                                              </w:tcPr>
                                              <w:tbl>
                                                <w:tblPr>
                                                  <w:tblW w:w="0" w:type="auto"/>
                                                  <w:tblCellMar>
                                                    <w:left w:w="0" w:type="dxa"/>
                                                    <w:right w:w="0" w:type="dxa"/>
                                                  </w:tblCellMar>
                                                  <w:tblLook w:val="0000" w:firstRow="0" w:lastRow="0" w:firstColumn="0" w:lastColumn="0" w:noHBand="0" w:noVBand="0"/>
                                                </w:tblPr>
                                                <w:tblGrid>
                                                  <w:gridCol w:w="3027"/>
                                                </w:tblGrid>
                                                <w:tr w:rsidR="00AD6AE7">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AD6AE7" w:rsidRDefault="008272AE">
                                                      <w:pPr>
                                                        <w:spacing w:after="0" w:line="240" w:lineRule="auto"/>
                                                      </w:pPr>
                                                      <w:r>
                                                        <w:rPr>
                                                          <w:noProof/>
                                                        </w:rPr>
                                                        <w:drawing>
                                                          <wp:inline distT="0" distB="0" distL="0" distR="0">
                                                            <wp:extent cx="1911600" cy="1109321"/>
                                                            <wp:effectExtent l="0" t="0" r="0" b="0"/>
                                                            <wp:docPr id="94" name="img41.png"/>
                                                            <wp:cNvGraphicFramePr/>
                                                            <a:graphic xmlns:a="http://schemas.openxmlformats.org/drawingml/2006/main">
                                                              <a:graphicData uri="http://schemas.openxmlformats.org/drawingml/2006/picture">
                                                                <pic:pic xmlns:pic="http://schemas.openxmlformats.org/drawingml/2006/picture">
                                                                  <pic:nvPicPr>
                                                                    <pic:cNvPr id="95" name="img41.png"/>
                                                                    <pic:cNvPicPr/>
                                                                  </pic:nvPicPr>
                                                                  <pic:blipFill>
                                                                    <a:blip r:embed="rId39" cstate="print"/>
                                                                    <a:stretch>
                                                                      <a:fillRect/>
                                                                    </a:stretch>
                                                                  </pic:blipFill>
                                                                  <pic:spPr>
                                                                    <a:xfrm>
                                                                      <a:off x="0" y="0"/>
                                                                      <a:ext cx="1911600" cy="1109321"/>
                                                                    </a:xfrm>
                                                                    <a:prstGeom prst="rect">
                                                                      <a:avLst/>
                                                                    </a:prstGeom>
                                                                  </pic:spPr>
                                                                </pic:pic>
                                                              </a:graphicData>
                                                            </a:graphic>
                                                          </wp:inline>
                                                        </w:drawing>
                                                      </w:r>
                                                    </w:p>
                                                  </w:tc>
                                                </w:tr>
                                              </w:tbl>
                                              <w:p w:rsidR="00AD6AE7" w:rsidRDefault="00AD6AE7">
                                                <w:pPr>
                                                  <w:spacing w:after="0" w:line="240" w:lineRule="auto"/>
                                                </w:pPr>
                                              </w:p>
                                            </w:tc>
                                            <w:tc>
                                              <w:tcPr>
                                                <w:tcW w:w="1045" w:type="dxa"/>
                                              </w:tcPr>
                                              <w:p w:rsidR="00AD6AE7" w:rsidRDefault="00AD6AE7">
                                                <w:pPr>
                                                  <w:pStyle w:val="EmptyCellLayoutStyle"/>
                                                  <w:spacing w:after="0" w:line="240" w:lineRule="auto"/>
                                                </w:pPr>
                                              </w:p>
                                            </w:tc>
                                          </w:tr>
                                          <w:tr w:rsidR="00AD6AE7">
                                            <w:trPr>
                                              <w:trHeight w:val="59"/>
                                            </w:trPr>
                                            <w:tc>
                                              <w:tcPr>
                                                <w:tcW w:w="54" w:type="dxa"/>
                                              </w:tcPr>
                                              <w:p w:rsidR="00AD6AE7" w:rsidRDefault="00AD6AE7">
                                                <w:pPr>
                                                  <w:pStyle w:val="EmptyCellLayoutStyle"/>
                                                  <w:spacing w:after="0" w:line="240" w:lineRule="auto"/>
                                                </w:pPr>
                                              </w:p>
                                            </w:tc>
                                            <w:tc>
                                              <w:tcPr>
                                                <w:tcW w:w="5" w:type="dxa"/>
                                              </w:tcPr>
                                              <w:p w:rsidR="00AD6AE7" w:rsidRDefault="00AD6AE7">
                                                <w:pPr>
                                                  <w:pStyle w:val="EmptyCellLayoutStyle"/>
                                                  <w:spacing w:after="0" w:line="240" w:lineRule="auto"/>
                                                </w:pPr>
                                              </w:p>
                                            </w:tc>
                                            <w:tc>
                                              <w:tcPr>
                                                <w:tcW w:w="1234" w:type="dxa"/>
                                              </w:tcPr>
                                              <w:p w:rsidR="00AD6AE7" w:rsidRDefault="00AD6AE7">
                                                <w:pPr>
                                                  <w:pStyle w:val="EmptyCellLayoutStyle"/>
                                                  <w:spacing w:after="0" w:line="240" w:lineRule="auto"/>
                                                </w:pPr>
                                              </w:p>
                                            </w:tc>
                                            <w:tc>
                                              <w:tcPr>
                                                <w:tcW w:w="3010" w:type="dxa"/>
                                              </w:tcPr>
                                              <w:p w:rsidR="00AD6AE7" w:rsidRDefault="00AD6AE7">
                                                <w:pPr>
                                                  <w:pStyle w:val="EmptyCellLayoutStyle"/>
                                                  <w:spacing w:after="0" w:line="240" w:lineRule="auto"/>
                                                </w:pPr>
                                              </w:p>
                                            </w:tc>
                                            <w:tc>
                                              <w:tcPr>
                                                <w:tcW w:w="1045" w:type="dxa"/>
                                              </w:tcPr>
                                              <w:p w:rsidR="00AD6AE7" w:rsidRDefault="00AD6AE7">
                                                <w:pPr>
                                                  <w:pStyle w:val="EmptyCellLayoutStyle"/>
                                                  <w:spacing w:after="0" w:line="240" w:lineRule="auto"/>
                                                </w:pPr>
                                              </w:p>
                                            </w:tc>
                                          </w:tr>
                                          <w:tr w:rsidR="009F4C27" w:rsidTr="009F4C27">
                                            <w:trPr>
                                              <w:trHeight w:val="963"/>
                                            </w:trPr>
                                            <w:tc>
                                              <w:tcPr>
                                                <w:tcW w:w="54" w:type="dxa"/>
                                              </w:tcPr>
                                              <w:p w:rsidR="00AD6AE7" w:rsidRDefault="00AD6AE7">
                                                <w:pPr>
                                                  <w:pStyle w:val="EmptyCellLayoutStyle"/>
                                                  <w:spacing w:after="0" w:line="240" w:lineRule="auto"/>
                                                </w:pPr>
                                              </w:p>
                                            </w:tc>
                                            <w:tc>
                                              <w:tcPr>
                                                <w:tcW w:w="5" w:type="dxa"/>
                                              </w:tcPr>
                                              <w:p w:rsidR="00AD6AE7" w:rsidRDefault="00AD6AE7">
                                                <w:pPr>
                                                  <w:pStyle w:val="EmptyCellLayoutStyle"/>
                                                  <w:spacing w:after="0" w:line="240" w:lineRule="auto"/>
                                                </w:pPr>
                                              </w:p>
                                            </w:tc>
                                            <w:tc>
                                              <w:tcPr>
                                                <w:tcW w:w="1234" w:type="dxa"/>
                                                <w:gridSpan w:val="3"/>
                                              </w:tcPr>
                                              <w:tbl>
                                                <w:tblPr>
                                                  <w:tblW w:w="0" w:type="auto"/>
                                                  <w:tblCellMar>
                                                    <w:left w:w="0" w:type="dxa"/>
                                                    <w:right w:w="0" w:type="dxa"/>
                                                  </w:tblCellMar>
                                                  <w:tblLook w:val="0000" w:firstRow="0" w:lastRow="0" w:firstColumn="0" w:lastColumn="0" w:noHBand="0" w:noVBand="0"/>
                                                </w:tblPr>
                                                <w:tblGrid>
                                                  <w:gridCol w:w="5290"/>
                                                </w:tblGrid>
                                                <w:tr w:rsidR="00AD6AE7">
                                                  <w:trPr>
                                                    <w:trHeight w:val="885"/>
                                                  </w:trPr>
                                                  <w:tc>
                                                    <w:tcPr>
                                                      <w:tcW w:w="5290"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sz w:val="18"/>
                                                        </w:rPr>
                                                        <w:t>More information on School Comparison performance</w:t>
                                                      </w:r>
                                                    </w:p>
                                                    <w:p w:rsidR="00AD6AE7" w:rsidRDefault="008272AE">
                                                      <w:pPr>
                                                        <w:spacing w:after="0" w:line="240" w:lineRule="auto"/>
                                                      </w:pPr>
                                                      <w:r>
                                                        <w:rPr>
                                                          <w:rFonts w:ascii="Arial" w:eastAsia="Arial" w:hAnsi="Arial"/>
                                                          <w:color w:val="000000"/>
                                                          <w:sz w:val="18"/>
                                                        </w:rPr>
                                                        <w:t>measures can be found at:</w:t>
                                                      </w:r>
                                                    </w:p>
                                                    <w:p w:rsidR="00AD6AE7" w:rsidRDefault="00D2173B">
                                                      <w:pPr>
                                                        <w:spacing w:after="0" w:line="240" w:lineRule="auto"/>
                                                      </w:pPr>
                                                      <w:hyperlink r:id="rId40" w:history="1">
                                                        <w:r w:rsidR="008272AE">
                                                          <w:rPr>
                                                            <w:rFonts w:ascii="Arial" w:eastAsia="Arial" w:hAnsi="Arial"/>
                                                            <w:color w:val="0000FF"/>
                                                            <w:sz w:val="18"/>
                                                            <w:u w:val="single"/>
                                                          </w:rPr>
                                                          <w:t>http://www.education.vic.gov.au/school/parents/involve/</w:t>
                                                        </w:r>
                                                      </w:hyperlink>
                                                    </w:p>
                                                    <w:p w:rsidR="00AD6AE7" w:rsidRDefault="00D2173B">
                                                      <w:pPr>
                                                        <w:spacing w:after="0" w:line="240" w:lineRule="auto"/>
                                                      </w:pPr>
                                                      <w:hyperlink r:id="rId41" w:history="1">
                                                        <w:r w:rsidR="008272AE">
                                                          <w:rPr>
                                                            <w:rFonts w:ascii="Arial" w:eastAsia="Arial" w:hAnsi="Arial"/>
                                                            <w:color w:val="0000FF"/>
                                                            <w:sz w:val="18"/>
                                                            <w:u w:val="single"/>
                                                          </w:rPr>
                                                          <w:t>Pages/performance.aspx</w:t>
                                                        </w:r>
                                                      </w:hyperlink>
                                                    </w:p>
                                                  </w:tc>
                                                </w:tr>
                                              </w:tbl>
                                              <w:p w:rsidR="00AD6AE7" w:rsidRDefault="00AD6AE7">
                                                <w:pPr>
                                                  <w:spacing w:after="0" w:line="240" w:lineRule="auto"/>
                                                </w:pPr>
                                              </w:p>
                                            </w:tc>
                                          </w:tr>
                                          <w:tr w:rsidR="00AD6AE7">
                                            <w:trPr>
                                              <w:trHeight w:val="61"/>
                                            </w:trPr>
                                            <w:tc>
                                              <w:tcPr>
                                                <w:tcW w:w="54" w:type="dxa"/>
                                              </w:tcPr>
                                              <w:p w:rsidR="00AD6AE7" w:rsidRDefault="00AD6AE7">
                                                <w:pPr>
                                                  <w:pStyle w:val="EmptyCellLayoutStyle"/>
                                                  <w:spacing w:after="0" w:line="240" w:lineRule="auto"/>
                                                </w:pPr>
                                              </w:p>
                                            </w:tc>
                                            <w:tc>
                                              <w:tcPr>
                                                <w:tcW w:w="5" w:type="dxa"/>
                                              </w:tcPr>
                                              <w:p w:rsidR="00AD6AE7" w:rsidRDefault="00AD6AE7">
                                                <w:pPr>
                                                  <w:pStyle w:val="EmptyCellLayoutStyle"/>
                                                  <w:spacing w:after="0" w:line="240" w:lineRule="auto"/>
                                                </w:pPr>
                                              </w:p>
                                            </w:tc>
                                            <w:tc>
                                              <w:tcPr>
                                                <w:tcW w:w="1234" w:type="dxa"/>
                                              </w:tcPr>
                                              <w:p w:rsidR="00AD6AE7" w:rsidRDefault="00AD6AE7">
                                                <w:pPr>
                                                  <w:pStyle w:val="EmptyCellLayoutStyle"/>
                                                  <w:spacing w:after="0" w:line="240" w:lineRule="auto"/>
                                                </w:pPr>
                                              </w:p>
                                            </w:tc>
                                            <w:tc>
                                              <w:tcPr>
                                                <w:tcW w:w="3010" w:type="dxa"/>
                                              </w:tcPr>
                                              <w:p w:rsidR="00AD6AE7" w:rsidRDefault="00AD6AE7">
                                                <w:pPr>
                                                  <w:pStyle w:val="EmptyCellLayoutStyle"/>
                                                  <w:spacing w:after="0" w:line="240" w:lineRule="auto"/>
                                                </w:pPr>
                                              </w:p>
                                            </w:tc>
                                            <w:tc>
                                              <w:tcPr>
                                                <w:tcW w:w="1045" w:type="dxa"/>
                                              </w:tcPr>
                                              <w:p w:rsidR="00AD6AE7" w:rsidRDefault="00AD6AE7">
                                                <w:pPr>
                                                  <w:pStyle w:val="EmptyCellLayoutStyle"/>
                                                  <w:spacing w:after="0" w:line="240" w:lineRule="auto"/>
                                                </w:pPr>
                                              </w:p>
                                            </w:tc>
                                          </w:tr>
                                          <w:tr w:rsidR="009F4C27" w:rsidTr="009F4C27">
                                            <w:trPr>
                                              <w:trHeight w:val="3212"/>
                                            </w:trPr>
                                            <w:tc>
                                              <w:tcPr>
                                                <w:tcW w:w="54" w:type="dxa"/>
                                              </w:tcPr>
                                              <w:p w:rsidR="00AD6AE7" w:rsidRDefault="00AD6AE7">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AD6AE7">
                                                  <w:trPr>
                                                    <w:trHeight w:val="3134"/>
                                                  </w:trPr>
                                                  <w:tc>
                                                    <w:tcPr>
                                                      <w:tcW w:w="5296"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rsidR="00AD6AE7" w:rsidRDefault="00AD6AE7">
                                                      <w:pPr>
                                                        <w:spacing w:after="0" w:line="240" w:lineRule="auto"/>
                                                      </w:pPr>
                                                    </w:p>
                                                    <w:p w:rsidR="00AD6AE7" w:rsidRDefault="008272AE">
                                                      <w:pPr>
                                                        <w:spacing w:after="0" w:line="240" w:lineRule="auto"/>
                                                      </w:pPr>
                                                      <w:r>
                                                        <w:rPr>
                                                          <w:rFonts w:ascii="Arial" w:eastAsia="Arial" w:hAnsi="Arial"/>
                                                          <w:color w:val="000000"/>
                                                          <w:sz w:val="18"/>
                                                        </w:rPr>
                                                        <w:t>Some schools have too few students enrolled to provide data. There may be no students enrolled in some year levels so school comparisons are not possible.</w:t>
                                                      </w:r>
                                                    </w:p>
                                                    <w:p w:rsidR="00AD6AE7" w:rsidRDefault="00AD6AE7">
                                                      <w:pPr>
                                                        <w:spacing w:after="0" w:line="240" w:lineRule="auto"/>
                                                      </w:pPr>
                                                    </w:p>
                                                    <w:p w:rsidR="00AD6AE7" w:rsidRDefault="008272AE">
                                                      <w:pPr>
                                                        <w:spacing w:after="0" w:line="240" w:lineRule="auto"/>
                                                      </w:pPr>
                                                      <w:r>
                                                        <w:rPr>
                                                          <w:rFonts w:ascii="Arial" w:eastAsia="Arial" w:hAnsi="Arial"/>
                                                          <w:color w:val="000000"/>
                                                          <w:sz w:val="18"/>
                                                        </w:rPr>
                                                        <w:t>New schools have only the latest year of data and no comparative data from previous years.</w:t>
                                                      </w:r>
                                                    </w:p>
                                                    <w:p w:rsidR="00AD6AE7" w:rsidRDefault="00AD6AE7">
                                                      <w:pPr>
                                                        <w:spacing w:after="0" w:line="240" w:lineRule="auto"/>
                                                      </w:pPr>
                                                    </w:p>
                                                    <w:p w:rsidR="00AD6AE7" w:rsidRDefault="008272AE">
                                                      <w:pPr>
                                                        <w:spacing w:after="0" w:line="240" w:lineRule="auto"/>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rsidR="00AD6AE7" w:rsidRDefault="00AD6AE7">
                                                      <w:pPr>
                                                        <w:spacing w:after="0" w:line="240" w:lineRule="auto"/>
                                                      </w:pPr>
                                                    </w:p>
                                                    <w:p w:rsidR="00AD6AE7" w:rsidRDefault="00AD6AE7">
                                                      <w:pPr>
                                                        <w:spacing w:after="0" w:line="240" w:lineRule="auto"/>
                                                      </w:pPr>
                                                    </w:p>
                                                  </w:tc>
                                                </w:tr>
                                              </w:tbl>
                                              <w:p w:rsidR="00AD6AE7" w:rsidRDefault="00AD6AE7">
                                                <w:pPr>
                                                  <w:spacing w:after="0" w:line="240" w:lineRule="auto"/>
                                                </w:pPr>
                                              </w:p>
                                            </w:tc>
                                          </w:tr>
                                          <w:tr w:rsidR="00AD6AE7">
                                            <w:trPr>
                                              <w:trHeight w:val="100"/>
                                            </w:trPr>
                                            <w:tc>
                                              <w:tcPr>
                                                <w:tcW w:w="54" w:type="dxa"/>
                                              </w:tcPr>
                                              <w:p w:rsidR="00AD6AE7" w:rsidRDefault="00AD6AE7">
                                                <w:pPr>
                                                  <w:pStyle w:val="EmptyCellLayoutStyle"/>
                                                  <w:spacing w:after="0" w:line="240" w:lineRule="auto"/>
                                                </w:pPr>
                                              </w:p>
                                            </w:tc>
                                            <w:tc>
                                              <w:tcPr>
                                                <w:tcW w:w="5" w:type="dxa"/>
                                              </w:tcPr>
                                              <w:p w:rsidR="00AD6AE7" w:rsidRDefault="00AD6AE7">
                                                <w:pPr>
                                                  <w:pStyle w:val="EmptyCellLayoutStyle"/>
                                                  <w:spacing w:after="0" w:line="240" w:lineRule="auto"/>
                                                </w:pPr>
                                              </w:p>
                                            </w:tc>
                                            <w:tc>
                                              <w:tcPr>
                                                <w:tcW w:w="1234" w:type="dxa"/>
                                              </w:tcPr>
                                              <w:p w:rsidR="00AD6AE7" w:rsidRDefault="00AD6AE7">
                                                <w:pPr>
                                                  <w:pStyle w:val="EmptyCellLayoutStyle"/>
                                                  <w:spacing w:after="0" w:line="240" w:lineRule="auto"/>
                                                </w:pPr>
                                              </w:p>
                                            </w:tc>
                                            <w:tc>
                                              <w:tcPr>
                                                <w:tcW w:w="3010" w:type="dxa"/>
                                              </w:tcPr>
                                              <w:p w:rsidR="00AD6AE7" w:rsidRDefault="00AD6AE7">
                                                <w:pPr>
                                                  <w:pStyle w:val="EmptyCellLayoutStyle"/>
                                                  <w:spacing w:after="0" w:line="240" w:lineRule="auto"/>
                                                </w:pPr>
                                              </w:p>
                                            </w:tc>
                                            <w:tc>
                                              <w:tcPr>
                                                <w:tcW w:w="1045" w:type="dxa"/>
                                              </w:tcPr>
                                              <w:p w:rsidR="00AD6AE7" w:rsidRDefault="00AD6AE7">
                                                <w:pPr>
                                                  <w:pStyle w:val="EmptyCellLayoutStyle"/>
                                                  <w:spacing w:after="0" w:line="240" w:lineRule="auto"/>
                                                </w:pPr>
                                              </w:p>
                                            </w:tc>
                                          </w:tr>
                                          <w:tr w:rsidR="009F4C27" w:rsidTr="009F4C27">
                                            <w:trPr>
                                              <w:trHeight w:val="4918"/>
                                            </w:trPr>
                                            <w:tc>
                                              <w:tcPr>
                                                <w:tcW w:w="54" w:type="dxa"/>
                                              </w:tcPr>
                                              <w:p w:rsidR="00AD6AE7" w:rsidRDefault="00AD6AE7">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AD6AE7">
                                                  <w:trPr>
                                                    <w:trHeight w:val="4840"/>
                                                  </w:trPr>
                                                  <w:tc>
                                                    <w:tcPr>
                                                      <w:tcW w:w="5296"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rsidR="00AD6AE7" w:rsidRDefault="00AD6AE7">
                                                      <w:pPr>
                                                        <w:spacing w:after="0" w:line="240" w:lineRule="auto"/>
                                                        <w:ind w:firstLine="719"/>
                                                      </w:pPr>
                                                    </w:p>
                                                    <w:p w:rsidR="00AD6AE7" w:rsidRDefault="008272AE">
                                                      <w:pPr>
                                                        <w:spacing w:after="0" w:line="240" w:lineRule="auto"/>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rsidR="00AD6AE7" w:rsidRDefault="00AD6AE7">
                                                      <w:pPr>
                                                        <w:spacing w:after="0" w:line="240" w:lineRule="auto"/>
                                                      </w:pPr>
                                                    </w:p>
                                                    <w:p w:rsidR="00AD6AE7" w:rsidRDefault="008272AE">
                                                      <w:pPr>
                                                        <w:spacing w:after="0" w:line="240" w:lineRule="auto"/>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rsidR="00AD6AE7" w:rsidRDefault="00AD6AE7">
                                                      <w:pPr>
                                                        <w:spacing w:after="0" w:line="240" w:lineRule="auto"/>
                                                      </w:pPr>
                                                    </w:p>
                                                    <w:p w:rsidR="00AD6AE7" w:rsidRDefault="008272AE">
                                                      <w:pPr>
                                                        <w:spacing w:after="0" w:line="240" w:lineRule="auto"/>
                                                      </w:pPr>
                                                      <w:r>
                                                        <w:rPr>
                                                          <w:rFonts w:ascii="Arial" w:eastAsia="Arial" w:hAnsi="Arial"/>
                                                          <w:color w:val="000000"/>
                                                          <w:sz w:val="18"/>
                                                        </w:rPr>
                                                        <w:t>The ‘Towards Foundation Level Victorian Curriculum’ is integrated directly into the curriculum and is referred to as ‘Levels A to D’.</w:t>
                                                      </w:r>
                                                    </w:p>
                                                    <w:p w:rsidR="00AD6AE7" w:rsidRDefault="00AD6AE7">
                                                      <w:pPr>
                                                        <w:spacing w:after="0" w:line="240" w:lineRule="auto"/>
                                                      </w:pPr>
                                                    </w:p>
                                                    <w:p w:rsidR="00AD6AE7" w:rsidRDefault="008272AE">
                                                      <w:pPr>
                                                        <w:spacing w:after="0" w:line="240" w:lineRule="auto"/>
                                                      </w:pPr>
                                                      <w:r>
                                                        <w:rPr>
                                                          <w:rFonts w:ascii="Arial" w:eastAsia="Arial" w:hAnsi="Arial"/>
                                                          <w:color w:val="000000"/>
                                                          <w:sz w:val="18"/>
                                                        </w:rPr>
                                                        <w:t>‘Levels A to D’ may be used for students with a disability or students who may have additional learning needs.</w:t>
                                                      </w:r>
                                                    </w:p>
                                                    <w:p w:rsidR="00AD6AE7" w:rsidRDefault="00AD6AE7">
                                                      <w:pPr>
                                                        <w:spacing w:after="0" w:line="240" w:lineRule="auto"/>
                                                      </w:pPr>
                                                    </w:p>
                                                    <w:p w:rsidR="00AD6AE7" w:rsidRDefault="008272AE">
                                                      <w:pPr>
                                                        <w:spacing w:after="0" w:line="240" w:lineRule="auto"/>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rsidR="00AD6AE7" w:rsidRDefault="00AD6AE7">
                                                <w:pPr>
                                                  <w:spacing w:after="0" w:line="240" w:lineRule="auto"/>
                                                </w:pPr>
                                              </w:p>
                                            </w:tc>
                                          </w:tr>
                                        </w:tbl>
                                        <w:p w:rsidR="00AD6AE7" w:rsidRDefault="00AD6AE7">
                                          <w:pPr>
                                            <w:spacing w:after="0" w:line="240" w:lineRule="auto"/>
                                          </w:pPr>
                                        </w:p>
                                      </w:tc>
                                    </w:tr>
                                    <w:tr w:rsidR="00AD6AE7">
                                      <w:trPr>
                                        <w:trHeight w:val="12774"/>
                                      </w:trPr>
                                      <w:tc>
                                        <w:tcPr>
                                          <w:tcW w:w="46" w:type="dxa"/>
                                        </w:tcPr>
                                        <w:p w:rsidR="00AD6AE7" w:rsidRDefault="00AD6AE7">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87"/>
                                            <w:gridCol w:w="3412"/>
                                            <w:gridCol w:w="805"/>
                                            <w:gridCol w:w="33"/>
                                            <w:gridCol w:w="11"/>
                                          </w:tblGrid>
                                          <w:tr w:rsidR="00AD6AE7">
                                            <w:trPr>
                                              <w:trHeight w:val="27"/>
                                            </w:trPr>
                                            <w:tc>
                                              <w:tcPr>
                                                <w:tcW w:w="12" w:type="dxa"/>
                                              </w:tcPr>
                                              <w:p w:rsidR="00AD6AE7" w:rsidRDefault="00AD6AE7">
                                                <w:pPr>
                                                  <w:pStyle w:val="EmptyCellLayoutStyle"/>
                                                  <w:spacing w:after="0" w:line="240" w:lineRule="auto"/>
                                                </w:pPr>
                                              </w:p>
                                            </w:tc>
                                            <w:tc>
                                              <w:tcPr>
                                                <w:tcW w:w="1087" w:type="dxa"/>
                                              </w:tcPr>
                                              <w:p w:rsidR="00AD6AE7" w:rsidRDefault="00AD6AE7">
                                                <w:pPr>
                                                  <w:pStyle w:val="EmptyCellLayoutStyle"/>
                                                  <w:spacing w:after="0" w:line="240" w:lineRule="auto"/>
                                                </w:pPr>
                                              </w:p>
                                            </w:tc>
                                            <w:tc>
                                              <w:tcPr>
                                                <w:tcW w:w="3412" w:type="dxa"/>
                                              </w:tcPr>
                                              <w:p w:rsidR="00AD6AE7" w:rsidRDefault="00AD6AE7">
                                                <w:pPr>
                                                  <w:pStyle w:val="EmptyCellLayoutStyle"/>
                                                  <w:spacing w:after="0" w:line="240" w:lineRule="auto"/>
                                                </w:pPr>
                                              </w:p>
                                            </w:tc>
                                            <w:tc>
                                              <w:tcPr>
                                                <w:tcW w:w="805" w:type="dxa"/>
                                              </w:tcPr>
                                              <w:p w:rsidR="00AD6AE7" w:rsidRDefault="00AD6AE7">
                                                <w:pPr>
                                                  <w:pStyle w:val="EmptyCellLayoutStyle"/>
                                                  <w:spacing w:after="0" w:line="240" w:lineRule="auto"/>
                                                </w:pPr>
                                              </w:p>
                                            </w:tc>
                                            <w:tc>
                                              <w:tcPr>
                                                <w:tcW w:w="33" w:type="dxa"/>
                                              </w:tcPr>
                                              <w:p w:rsidR="00AD6AE7" w:rsidRDefault="00AD6AE7">
                                                <w:pPr>
                                                  <w:pStyle w:val="EmptyCellLayoutStyle"/>
                                                  <w:spacing w:after="0" w:line="240" w:lineRule="auto"/>
                                                </w:pPr>
                                              </w:p>
                                            </w:tc>
                                            <w:tc>
                                              <w:tcPr>
                                                <w:tcW w:w="11" w:type="dxa"/>
                                              </w:tcPr>
                                              <w:p w:rsidR="00AD6AE7" w:rsidRDefault="00AD6AE7">
                                                <w:pPr>
                                                  <w:pStyle w:val="EmptyCellLayoutStyle"/>
                                                  <w:spacing w:after="0" w:line="240" w:lineRule="auto"/>
                                                </w:pPr>
                                              </w:p>
                                            </w:tc>
                                          </w:tr>
                                          <w:tr w:rsidR="009F4C27" w:rsidTr="009F4C27">
                                            <w:trPr>
                                              <w:trHeight w:val="3444"/>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AD6AE7">
                                                  <w:trPr>
                                                    <w:trHeight w:val="3366"/>
                                                  </w:trPr>
                                                  <w:tc>
                                                    <w:tcPr>
                                                      <w:tcW w:w="5350"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rsidR="00AD6AE7" w:rsidRDefault="00AD6AE7">
                                                      <w:pPr>
                                                        <w:spacing w:after="0" w:line="240" w:lineRule="auto"/>
                                                      </w:pPr>
                                                    </w:p>
                                                    <w:p w:rsidR="00AD6AE7" w:rsidRDefault="008272AE">
                                                      <w:pPr>
                                                        <w:spacing w:after="0" w:line="240" w:lineRule="auto"/>
                                                      </w:pPr>
                                                      <w:r>
                                                        <w:rPr>
                                                          <w:rFonts w:ascii="Arial" w:eastAsia="Arial" w:hAnsi="Arial"/>
                                                          <w:color w:val="000000"/>
                                                          <w:sz w:val="18"/>
                                                        </w:rPr>
                                                        <w:t>The About Our School page provides a brief background on the school, an outline of the school’s performance over the year and plans for the future.</w:t>
                                                      </w:r>
                                                    </w:p>
                                                    <w:p w:rsidR="00AD6AE7" w:rsidRDefault="008272AE">
                                                      <w:pPr>
                                                        <w:spacing w:after="0" w:line="240" w:lineRule="auto"/>
                                                      </w:pPr>
                                                      <w:r>
                                                        <w:rPr>
                                                          <w:rFonts w:ascii="Arial" w:eastAsia="Arial" w:hAnsi="Arial"/>
                                                          <w:color w:val="000000"/>
                                                          <w:sz w:val="18"/>
                                                        </w:rPr>
                                                        <w:t>                                         </w:t>
                                                      </w:r>
                                                    </w:p>
                                                    <w:p w:rsidR="00AD6AE7" w:rsidRDefault="008272AE">
                                                      <w:pPr>
                                                        <w:spacing w:after="0" w:line="240" w:lineRule="auto"/>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p>
                                                    <w:p w:rsidR="00AD6AE7" w:rsidRDefault="00AD6AE7">
                                                      <w:pPr>
                                                        <w:spacing w:after="0" w:line="240" w:lineRule="auto"/>
                                                      </w:pPr>
                                                    </w:p>
                                                    <w:p w:rsidR="00AD6AE7" w:rsidRDefault="008272AE">
                                                      <w:pPr>
                                                        <w:spacing w:after="0" w:line="240" w:lineRule="auto"/>
                                                      </w:pPr>
                                                      <w:r>
                                                        <w:rPr>
                                                          <w:rFonts w:ascii="Arial" w:eastAsia="Arial" w:hAnsi="Arial"/>
                                                          <w:color w:val="000000"/>
                                                          <w:sz w:val="18"/>
                                                        </w:rPr>
                                                        <w:t>The ‘Framework for Improving Student Outcomes (FISO)’ section includes the improvement initiatives the school has selected and the progress they have made towards achieving them.</w:t>
                                                      </w:r>
                                                    </w:p>
                                                  </w:tc>
                                                </w:tr>
                                              </w:tbl>
                                              <w:p w:rsidR="00AD6AE7" w:rsidRDefault="00AD6AE7">
                                                <w:pPr>
                                                  <w:spacing w:after="0" w:line="240" w:lineRule="auto"/>
                                                </w:pPr>
                                              </w:p>
                                            </w:tc>
                                            <w:tc>
                                              <w:tcPr>
                                                <w:tcW w:w="11" w:type="dxa"/>
                                              </w:tcPr>
                                              <w:p w:rsidR="00AD6AE7" w:rsidRDefault="00AD6AE7">
                                                <w:pPr>
                                                  <w:pStyle w:val="EmptyCellLayoutStyle"/>
                                                  <w:spacing w:after="0" w:line="240" w:lineRule="auto"/>
                                                </w:pPr>
                                              </w:p>
                                            </w:tc>
                                          </w:tr>
                                          <w:tr w:rsidR="00AD6AE7">
                                            <w:trPr>
                                              <w:trHeight w:val="79"/>
                                            </w:trPr>
                                            <w:tc>
                                              <w:tcPr>
                                                <w:tcW w:w="12" w:type="dxa"/>
                                              </w:tcPr>
                                              <w:p w:rsidR="00AD6AE7" w:rsidRDefault="00AD6AE7">
                                                <w:pPr>
                                                  <w:pStyle w:val="EmptyCellLayoutStyle"/>
                                                  <w:spacing w:after="0" w:line="240" w:lineRule="auto"/>
                                                </w:pPr>
                                              </w:p>
                                            </w:tc>
                                            <w:tc>
                                              <w:tcPr>
                                                <w:tcW w:w="1087" w:type="dxa"/>
                                              </w:tcPr>
                                              <w:p w:rsidR="00AD6AE7" w:rsidRDefault="00AD6AE7">
                                                <w:pPr>
                                                  <w:pStyle w:val="EmptyCellLayoutStyle"/>
                                                  <w:spacing w:after="0" w:line="240" w:lineRule="auto"/>
                                                </w:pPr>
                                              </w:p>
                                            </w:tc>
                                            <w:tc>
                                              <w:tcPr>
                                                <w:tcW w:w="3412" w:type="dxa"/>
                                              </w:tcPr>
                                              <w:p w:rsidR="00AD6AE7" w:rsidRDefault="00AD6AE7">
                                                <w:pPr>
                                                  <w:pStyle w:val="EmptyCellLayoutStyle"/>
                                                  <w:spacing w:after="0" w:line="240" w:lineRule="auto"/>
                                                </w:pPr>
                                              </w:p>
                                            </w:tc>
                                            <w:tc>
                                              <w:tcPr>
                                                <w:tcW w:w="805" w:type="dxa"/>
                                              </w:tcPr>
                                              <w:p w:rsidR="00AD6AE7" w:rsidRDefault="00AD6AE7">
                                                <w:pPr>
                                                  <w:pStyle w:val="EmptyCellLayoutStyle"/>
                                                  <w:spacing w:after="0" w:line="240" w:lineRule="auto"/>
                                                </w:pPr>
                                              </w:p>
                                            </w:tc>
                                            <w:tc>
                                              <w:tcPr>
                                                <w:tcW w:w="33" w:type="dxa"/>
                                              </w:tcPr>
                                              <w:p w:rsidR="00AD6AE7" w:rsidRDefault="00AD6AE7">
                                                <w:pPr>
                                                  <w:pStyle w:val="EmptyCellLayoutStyle"/>
                                                  <w:spacing w:after="0" w:line="240" w:lineRule="auto"/>
                                                </w:pPr>
                                              </w:p>
                                            </w:tc>
                                            <w:tc>
                                              <w:tcPr>
                                                <w:tcW w:w="11" w:type="dxa"/>
                                              </w:tcPr>
                                              <w:p w:rsidR="00AD6AE7" w:rsidRDefault="00AD6AE7">
                                                <w:pPr>
                                                  <w:pStyle w:val="EmptyCellLayoutStyle"/>
                                                  <w:spacing w:after="0" w:line="240" w:lineRule="auto"/>
                                                </w:pPr>
                                              </w:p>
                                            </w:tc>
                                          </w:tr>
                                          <w:tr w:rsidR="009F4C27" w:rsidTr="009F4C27">
                                            <w:trPr>
                                              <w:trHeight w:val="5381"/>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AD6AE7">
                                                  <w:trPr>
                                                    <w:trHeight w:val="5303"/>
                                                  </w:trPr>
                                                  <w:tc>
                                                    <w:tcPr>
                                                      <w:tcW w:w="5350"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rsidR="00AD6AE7" w:rsidRDefault="00AD6AE7">
                                                      <w:pPr>
                                                        <w:spacing w:after="0" w:line="240" w:lineRule="auto"/>
                                                      </w:pPr>
                                                    </w:p>
                                                    <w:p w:rsidR="00AD6AE7" w:rsidRDefault="008272AE">
                                                      <w:pPr>
                                                        <w:spacing w:after="0" w:line="240" w:lineRule="auto"/>
                                                      </w:pPr>
                                                      <w:r>
                                                        <w:rPr>
                                                          <w:rFonts w:ascii="Arial" w:eastAsia="Arial" w:hAnsi="Arial"/>
                                                          <w:color w:val="000000"/>
                                                          <w:sz w:val="18"/>
                                                        </w:rPr>
                                                        <w:t>The Performance Summary reports on data in three key areas:</w:t>
                                                      </w:r>
                                                    </w:p>
                                                    <w:p w:rsidR="00AD6AE7" w:rsidRDefault="00AD6AE7">
                                                      <w:pPr>
                                                        <w:spacing w:after="0" w:line="240" w:lineRule="auto"/>
                                                      </w:pPr>
                                                    </w:p>
                                                    <w:p w:rsidR="00AD6AE7" w:rsidRDefault="008272AE">
                                                      <w:pPr>
                                                        <w:spacing w:after="0" w:line="240" w:lineRule="auto"/>
                                                      </w:pPr>
                                                      <w:r>
                                                        <w:rPr>
                                                          <w:rFonts w:ascii="Arial" w:eastAsia="Arial" w:hAnsi="Arial"/>
                                                          <w:b/>
                                                          <w:color w:val="000000"/>
                                                          <w:sz w:val="18"/>
                                                        </w:rPr>
                                                        <w:t>Achievement</w:t>
                                                      </w:r>
                                                    </w:p>
                                                    <w:p w:rsidR="00AD6AE7" w:rsidRDefault="008272AE">
                                                      <w:pPr>
                                                        <w:spacing w:after="0" w:line="240" w:lineRule="auto"/>
                                                        <w:ind w:left="359" w:hanging="359"/>
                                                      </w:pPr>
                                                      <w:r>
                                                        <w:rPr>
                                                          <w:rFonts w:ascii="Arial" w:eastAsia="Arial" w:hAnsi="Arial"/>
                                                          <w:color w:val="000000"/>
                                                          <w:sz w:val="18"/>
                                                        </w:rPr>
                                                        <w:t xml:space="preserve">   - student achievements in:</w:t>
                                                      </w:r>
                                                    </w:p>
                                                    <w:p w:rsidR="00AD6AE7" w:rsidRDefault="008272AE">
                                                      <w:pPr>
                                                        <w:spacing w:after="0" w:line="240" w:lineRule="auto"/>
                                                        <w:ind w:left="1079" w:hanging="719"/>
                                                      </w:pPr>
                                                      <w:r>
                                                        <w:rPr>
                                                          <w:rFonts w:ascii="Arial" w:eastAsia="Arial" w:hAnsi="Arial"/>
                                                          <w:color w:val="000000"/>
                                                          <w:sz w:val="18"/>
                                                        </w:rPr>
                                                        <w:t>-   English and Mathematics for National Literacy and</w:t>
                                                      </w:r>
                                                    </w:p>
                                                    <w:p w:rsidR="00AD6AE7" w:rsidRDefault="008272AE">
                                                      <w:pPr>
                                                        <w:spacing w:after="0" w:line="240" w:lineRule="auto"/>
                                                        <w:ind w:left="1079" w:hanging="719"/>
                                                      </w:pPr>
                                                      <w:r>
                                                        <w:rPr>
                                                          <w:rFonts w:ascii="Arial" w:eastAsia="Arial" w:hAnsi="Arial"/>
                                                          <w:color w:val="000000"/>
                                                          <w:sz w:val="18"/>
                                                        </w:rPr>
                                                        <w:t xml:space="preserve">    Numeracy tests (NAPLAN)</w:t>
                                                      </w:r>
                                                    </w:p>
                                                    <w:p w:rsidR="00AD6AE7" w:rsidRDefault="008272AE">
                                                      <w:pPr>
                                                        <w:spacing w:after="0" w:line="240" w:lineRule="auto"/>
                                                        <w:ind w:left="1079" w:hanging="719"/>
                                                      </w:pPr>
                                                      <w:r>
                                                        <w:rPr>
                                                          <w:rFonts w:ascii="Arial" w:eastAsia="Arial" w:hAnsi="Arial"/>
                                                          <w:color w:val="000000"/>
                                                          <w:sz w:val="18"/>
                                                        </w:rPr>
                                                        <w:t>-   English and Mathematics for teacher judgements</w:t>
                                                      </w:r>
                                                    </w:p>
                                                    <w:p w:rsidR="00AD6AE7" w:rsidRDefault="008272AE">
                                                      <w:pPr>
                                                        <w:spacing w:after="0" w:line="240" w:lineRule="auto"/>
                                                        <w:ind w:left="1079" w:hanging="719"/>
                                                      </w:pPr>
                                                      <w:r>
                                                        <w:rPr>
                                                          <w:rFonts w:ascii="Arial" w:eastAsia="Arial" w:hAnsi="Arial"/>
                                                          <w:color w:val="000000"/>
                                                          <w:sz w:val="18"/>
                                                        </w:rPr>
                                                        <w:t xml:space="preserve">    against the curriculum</w:t>
                                                      </w:r>
                                                    </w:p>
                                                    <w:p w:rsidR="00AD6AE7" w:rsidRDefault="008272AE">
                                                      <w:pPr>
                                                        <w:spacing w:after="0" w:line="240" w:lineRule="auto"/>
                                                        <w:ind w:left="1079" w:hanging="719"/>
                                                      </w:pPr>
                                                      <w:r>
                                                        <w:rPr>
                                                          <w:rFonts w:ascii="Arial" w:eastAsia="Arial" w:hAnsi="Arial"/>
                                                          <w:color w:val="000000"/>
                                                          <w:sz w:val="18"/>
                                                        </w:rPr>
                                                        <w:t xml:space="preserve">-   all subjects for Victorian Certificate of Education (VCE) </w:t>
                                                      </w:r>
                                                    </w:p>
                                                    <w:p w:rsidR="00AD6AE7" w:rsidRDefault="008272AE">
                                                      <w:pPr>
                                                        <w:spacing w:after="0" w:line="240" w:lineRule="auto"/>
                                                        <w:ind w:left="1079" w:hanging="719"/>
                                                      </w:pPr>
                                                      <w:r>
                                                        <w:rPr>
                                                          <w:rFonts w:ascii="Arial" w:eastAsia="Arial" w:hAnsi="Arial"/>
                                                          <w:color w:val="000000"/>
                                                          <w:sz w:val="18"/>
                                                        </w:rPr>
                                                        <w:t xml:space="preserve">    examinations (secondary schools)</w:t>
                                                      </w:r>
                                                    </w:p>
                                                    <w:p w:rsidR="00AD6AE7" w:rsidRDefault="008272AE">
                                                      <w:pPr>
                                                        <w:spacing w:after="0" w:line="240" w:lineRule="auto"/>
                                                      </w:pPr>
                                                      <w:r>
                                                        <w:rPr>
                                                          <w:rFonts w:ascii="Arial" w:eastAsia="Arial" w:hAnsi="Arial"/>
                                                          <w:b/>
                                                          <w:color w:val="000000"/>
                                                          <w:sz w:val="18"/>
                                                        </w:rPr>
                                                        <w:t>Engagement</w:t>
                                                      </w:r>
                                                    </w:p>
                                                    <w:p w:rsidR="00AD6AE7" w:rsidRDefault="008272AE">
                                                      <w:pPr>
                                                        <w:spacing w:after="0" w:line="240" w:lineRule="auto"/>
                                                        <w:ind w:left="359" w:hanging="359"/>
                                                      </w:pPr>
                                                      <w:r>
                                                        <w:rPr>
                                                          <w:rFonts w:ascii="Arial" w:eastAsia="Arial" w:hAnsi="Arial"/>
                                                          <w:color w:val="000000"/>
                                                          <w:sz w:val="18"/>
                                                        </w:rPr>
                                                        <w:t xml:space="preserve">   - student attendance and engagement at school</w:t>
                                                      </w:r>
                                                    </w:p>
                                                    <w:p w:rsidR="00AD6AE7" w:rsidRDefault="008272AE">
                                                      <w:pPr>
                                                        <w:spacing w:after="0" w:line="240" w:lineRule="auto"/>
                                                        <w:ind w:left="720" w:hanging="360"/>
                                                      </w:pPr>
                                                      <w:r>
                                                        <w:rPr>
                                                          <w:rFonts w:ascii="Arial" w:eastAsia="Arial" w:hAnsi="Arial"/>
                                                          <w:color w:val="000000"/>
                                                          <w:sz w:val="18"/>
                                                        </w:rPr>
                                                        <w:t xml:space="preserve">- how many students leaving school go on to further    </w:t>
                                                      </w:r>
                                                    </w:p>
                                                    <w:p w:rsidR="00AD6AE7" w:rsidRDefault="008272AE">
                                                      <w:pPr>
                                                        <w:spacing w:after="0" w:line="240" w:lineRule="auto"/>
                                                        <w:ind w:left="720" w:hanging="360"/>
                                                      </w:pPr>
                                                      <w:r>
                                                        <w:rPr>
                                                          <w:rFonts w:ascii="Arial" w:eastAsia="Arial" w:hAnsi="Arial"/>
                                                          <w:color w:val="000000"/>
                                                          <w:sz w:val="18"/>
                                                        </w:rPr>
                                                        <w:t xml:space="preserve">  studies or full-time work (secondary, P-12 and </w:t>
                                                      </w:r>
                                                    </w:p>
                                                    <w:p w:rsidR="00AD6AE7" w:rsidRDefault="008272AE">
                                                      <w:pPr>
                                                        <w:spacing w:after="0" w:line="240" w:lineRule="auto"/>
                                                        <w:ind w:left="720" w:hanging="360"/>
                                                      </w:pPr>
                                                      <w:r>
                                                        <w:rPr>
                                                          <w:rFonts w:ascii="Arial" w:eastAsia="Arial" w:hAnsi="Arial"/>
                                                          <w:color w:val="000000"/>
                                                          <w:sz w:val="18"/>
                                                        </w:rPr>
                                                        <w:t xml:space="preserve">  specialist schools)</w:t>
                                                      </w:r>
                                                    </w:p>
                                                    <w:p w:rsidR="00AD6AE7" w:rsidRDefault="008272AE">
                                                      <w:pPr>
                                                        <w:spacing w:after="0" w:line="240" w:lineRule="auto"/>
                                                      </w:pPr>
                                                      <w:r>
                                                        <w:rPr>
                                                          <w:rFonts w:ascii="Arial" w:eastAsia="Arial" w:hAnsi="Arial"/>
                                                          <w:b/>
                                                          <w:color w:val="000000"/>
                                                          <w:sz w:val="18"/>
                                                        </w:rPr>
                                                        <w:t>Wellbeing</w:t>
                                                      </w:r>
                                                    </w:p>
                                                    <w:p w:rsidR="00AD6AE7" w:rsidRDefault="008272AE">
                                                      <w:pPr>
                                                        <w:spacing w:after="0" w:line="240" w:lineRule="auto"/>
                                                      </w:pPr>
                                                      <w:r>
                                                        <w:rPr>
                                                          <w:rFonts w:ascii="Arial" w:eastAsia="Arial" w:hAnsi="Arial"/>
                                                          <w:color w:val="000000"/>
                                                          <w:sz w:val="18"/>
                                                        </w:rPr>
                                                        <w:t xml:space="preserve">   - Attitudes to School Survey (ATOSS)</w:t>
                                                      </w:r>
                                                    </w:p>
                                                    <w:p w:rsidR="00AD6AE7" w:rsidRDefault="008272AE">
                                                      <w:pPr>
                                                        <w:spacing w:after="0" w:line="240" w:lineRule="auto"/>
                                                        <w:ind w:left="1079" w:hanging="719"/>
                                                      </w:pPr>
                                                      <w:r>
                                                        <w:rPr>
                                                          <w:rFonts w:ascii="Arial" w:eastAsia="Arial" w:hAnsi="Arial"/>
                                                          <w:color w:val="000000"/>
                                                          <w:sz w:val="18"/>
                                                        </w:rPr>
                                                        <w:t>-   Sense of connectedness</w:t>
                                                      </w:r>
                                                    </w:p>
                                                    <w:p w:rsidR="00AD6AE7" w:rsidRDefault="008272AE">
                                                      <w:pPr>
                                                        <w:spacing w:after="0" w:line="240" w:lineRule="auto"/>
                                                        <w:ind w:left="1079" w:hanging="719"/>
                                                      </w:pPr>
                                                      <w:r>
                                                        <w:rPr>
                                                          <w:rFonts w:ascii="Arial" w:eastAsia="Arial" w:hAnsi="Arial"/>
                                                          <w:color w:val="000000"/>
                                                          <w:sz w:val="18"/>
                                                        </w:rPr>
                                                        <w:t>-   Management of Bullying</w:t>
                                                      </w:r>
                                                    </w:p>
                                                    <w:p w:rsidR="00AD6AE7" w:rsidRDefault="00AD6AE7">
                                                      <w:pPr>
                                                        <w:spacing w:after="0" w:line="240" w:lineRule="auto"/>
                                                        <w:ind w:left="359" w:hanging="359"/>
                                                      </w:pPr>
                                                    </w:p>
                                                    <w:p w:rsidR="00AD6AE7" w:rsidRDefault="008272AE">
                                                      <w:pPr>
                                                        <w:spacing w:after="0" w:line="240" w:lineRule="auto"/>
                                                        <w:ind w:left="359" w:hanging="359"/>
                                                      </w:pPr>
                                                      <w:r>
                                                        <w:rPr>
                                                          <w:rFonts w:ascii="Arial" w:eastAsia="Arial" w:hAnsi="Arial"/>
                                                          <w:color w:val="000000"/>
                                                          <w:sz w:val="18"/>
                                                        </w:rPr>
                                                        <w:t xml:space="preserve">Results are displayed for the latest year, as well as the average </w:t>
                                                      </w:r>
                                                    </w:p>
                                                    <w:p w:rsidR="00AD6AE7" w:rsidRDefault="008272AE">
                                                      <w:pPr>
                                                        <w:spacing w:after="0" w:line="240" w:lineRule="auto"/>
                                                        <w:ind w:left="359" w:hanging="359"/>
                                                      </w:pPr>
                                                      <w:r>
                                                        <w:rPr>
                                                          <w:rFonts w:ascii="Arial" w:eastAsia="Arial" w:hAnsi="Arial"/>
                                                          <w:color w:val="000000"/>
                                                          <w:sz w:val="18"/>
                                                        </w:rPr>
                                                        <w:t>of the last four years (where available).</w:t>
                                                      </w:r>
                                                    </w:p>
                                                  </w:tc>
                                                </w:tr>
                                              </w:tbl>
                                              <w:p w:rsidR="00AD6AE7" w:rsidRDefault="00AD6AE7">
                                                <w:pPr>
                                                  <w:spacing w:after="0" w:line="240" w:lineRule="auto"/>
                                                </w:pPr>
                                              </w:p>
                                            </w:tc>
                                            <w:tc>
                                              <w:tcPr>
                                                <w:tcW w:w="11" w:type="dxa"/>
                                              </w:tcPr>
                                              <w:p w:rsidR="00AD6AE7" w:rsidRDefault="00AD6AE7">
                                                <w:pPr>
                                                  <w:pStyle w:val="EmptyCellLayoutStyle"/>
                                                  <w:spacing w:after="0" w:line="240" w:lineRule="auto"/>
                                                </w:pPr>
                                              </w:p>
                                            </w:tc>
                                          </w:tr>
                                          <w:tr w:rsidR="00AD6AE7">
                                            <w:trPr>
                                              <w:trHeight w:val="97"/>
                                            </w:trPr>
                                            <w:tc>
                                              <w:tcPr>
                                                <w:tcW w:w="12" w:type="dxa"/>
                                              </w:tcPr>
                                              <w:p w:rsidR="00AD6AE7" w:rsidRDefault="00AD6AE7">
                                                <w:pPr>
                                                  <w:pStyle w:val="EmptyCellLayoutStyle"/>
                                                  <w:spacing w:after="0" w:line="240" w:lineRule="auto"/>
                                                </w:pPr>
                                              </w:p>
                                            </w:tc>
                                            <w:tc>
                                              <w:tcPr>
                                                <w:tcW w:w="1087" w:type="dxa"/>
                                              </w:tcPr>
                                              <w:p w:rsidR="00AD6AE7" w:rsidRDefault="00AD6AE7">
                                                <w:pPr>
                                                  <w:pStyle w:val="EmptyCellLayoutStyle"/>
                                                  <w:spacing w:after="0" w:line="240" w:lineRule="auto"/>
                                                </w:pPr>
                                              </w:p>
                                            </w:tc>
                                            <w:tc>
                                              <w:tcPr>
                                                <w:tcW w:w="3412" w:type="dxa"/>
                                              </w:tcPr>
                                              <w:p w:rsidR="00AD6AE7" w:rsidRDefault="00AD6AE7">
                                                <w:pPr>
                                                  <w:pStyle w:val="EmptyCellLayoutStyle"/>
                                                  <w:spacing w:after="0" w:line="240" w:lineRule="auto"/>
                                                </w:pPr>
                                              </w:p>
                                            </w:tc>
                                            <w:tc>
                                              <w:tcPr>
                                                <w:tcW w:w="805" w:type="dxa"/>
                                              </w:tcPr>
                                              <w:p w:rsidR="00AD6AE7" w:rsidRDefault="00AD6AE7">
                                                <w:pPr>
                                                  <w:pStyle w:val="EmptyCellLayoutStyle"/>
                                                  <w:spacing w:after="0" w:line="240" w:lineRule="auto"/>
                                                </w:pPr>
                                              </w:p>
                                            </w:tc>
                                            <w:tc>
                                              <w:tcPr>
                                                <w:tcW w:w="33" w:type="dxa"/>
                                              </w:tcPr>
                                              <w:p w:rsidR="00AD6AE7" w:rsidRDefault="00AD6AE7">
                                                <w:pPr>
                                                  <w:pStyle w:val="EmptyCellLayoutStyle"/>
                                                  <w:spacing w:after="0" w:line="240" w:lineRule="auto"/>
                                                </w:pPr>
                                              </w:p>
                                            </w:tc>
                                            <w:tc>
                                              <w:tcPr>
                                                <w:tcW w:w="11" w:type="dxa"/>
                                              </w:tcPr>
                                              <w:p w:rsidR="00AD6AE7" w:rsidRDefault="00AD6AE7">
                                                <w:pPr>
                                                  <w:pStyle w:val="EmptyCellLayoutStyle"/>
                                                  <w:spacing w:after="0" w:line="240" w:lineRule="auto"/>
                                                </w:pPr>
                                              </w:p>
                                            </w:tc>
                                          </w:tr>
                                          <w:tr w:rsidR="00AD6AE7">
                                            <w:trPr>
                                              <w:trHeight w:val="2367"/>
                                            </w:trPr>
                                            <w:tc>
                                              <w:tcPr>
                                                <w:tcW w:w="12" w:type="dxa"/>
                                              </w:tcPr>
                                              <w:p w:rsidR="00AD6AE7" w:rsidRDefault="00AD6AE7">
                                                <w:pPr>
                                                  <w:pStyle w:val="EmptyCellLayoutStyle"/>
                                                  <w:spacing w:after="0" w:line="240" w:lineRule="auto"/>
                                                </w:pPr>
                                              </w:p>
                                            </w:tc>
                                            <w:tc>
                                              <w:tcPr>
                                                <w:tcW w:w="1087" w:type="dxa"/>
                                              </w:tcPr>
                                              <w:p w:rsidR="00AD6AE7" w:rsidRDefault="00AD6AE7">
                                                <w:pPr>
                                                  <w:pStyle w:val="EmptyCellLayoutStyle"/>
                                                  <w:spacing w:after="0" w:line="240" w:lineRule="auto"/>
                                                </w:pPr>
                                              </w:p>
                                            </w:tc>
                                            <w:tc>
                                              <w:tcPr>
                                                <w:tcW w:w="3412" w:type="dxa"/>
                                              </w:tcPr>
                                              <w:tbl>
                                                <w:tblPr>
                                                  <w:tblW w:w="0" w:type="auto"/>
                                                  <w:tblCellMar>
                                                    <w:left w:w="0" w:type="dxa"/>
                                                    <w:right w:w="0" w:type="dxa"/>
                                                  </w:tblCellMar>
                                                  <w:tblLook w:val="0000" w:firstRow="0" w:lastRow="0" w:firstColumn="0" w:lastColumn="0" w:noHBand="0" w:noVBand="0"/>
                                                </w:tblPr>
                                                <w:tblGrid>
                                                  <w:gridCol w:w="3394"/>
                                                </w:tblGrid>
                                                <w:tr w:rsidR="00AD6AE7">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AD6AE7" w:rsidRDefault="008272AE">
                                                      <w:pPr>
                                                        <w:spacing w:after="0" w:line="240" w:lineRule="auto"/>
                                                      </w:pPr>
                                                      <w:r>
                                                        <w:rPr>
                                                          <w:noProof/>
                                                        </w:rPr>
                                                        <w:drawing>
                                                          <wp:inline distT="0" distB="0" distL="0" distR="0">
                                                            <wp:extent cx="2113520" cy="1503367"/>
                                                            <wp:effectExtent l="0" t="0" r="0" b="0"/>
                                                            <wp:docPr id="96" name="img42.png"/>
                                                            <wp:cNvGraphicFramePr/>
                                                            <a:graphic xmlns:a="http://schemas.openxmlformats.org/drawingml/2006/main">
                                                              <a:graphicData uri="http://schemas.openxmlformats.org/drawingml/2006/picture">
                                                                <pic:pic xmlns:pic="http://schemas.openxmlformats.org/drawingml/2006/picture">
                                                                  <pic:nvPicPr>
                                                                    <pic:cNvPr id="97" name="img42.png"/>
                                                                    <pic:cNvPicPr/>
                                                                  </pic:nvPicPr>
                                                                  <pic:blipFill>
                                                                    <a:blip r:embed="rId42" cstate="print"/>
                                                                    <a:stretch>
                                                                      <a:fillRect/>
                                                                    </a:stretch>
                                                                  </pic:blipFill>
                                                                  <pic:spPr>
                                                                    <a:xfrm>
                                                                      <a:off x="0" y="0"/>
                                                                      <a:ext cx="2113520" cy="1503367"/>
                                                                    </a:xfrm>
                                                                    <a:prstGeom prst="rect">
                                                                      <a:avLst/>
                                                                    </a:prstGeom>
                                                                  </pic:spPr>
                                                                </pic:pic>
                                                              </a:graphicData>
                                                            </a:graphic>
                                                          </wp:inline>
                                                        </w:drawing>
                                                      </w:r>
                                                    </w:p>
                                                  </w:tc>
                                                </w:tr>
                                              </w:tbl>
                                              <w:p w:rsidR="00AD6AE7" w:rsidRDefault="00AD6AE7">
                                                <w:pPr>
                                                  <w:spacing w:after="0" w:line="240" w:lineRule="auto"/>
                                                </w:pPr>
                                              </w:p>
                                            </w:tc>
                                            <w:tc>
                                              <w:tcPr>
                                                <w:tcW w:w="805" w:type="dxa"/>
                                              </w:tcPr>
                                              <w:p w:rsidR="00AD6AE7" w:rsidRDefault="00AD6AE7">
                                                <w:pPr>
                                                  <w:pStyle w:val="EmptyCellLayoutStyle"/>
                                                  <w:spacing w:after="0" w:line="240" w:lineRule="auto"/>
                                                </w:pPr>
                                              </w:p>
                                            </w:tc>
                                            <w:tc>
                                              <w:tcPr>
                                                <w:tcW w:w="33" w:type="dxa"/>
                                              </w:tcPr>
                                              <w:p w:rsidR="00AD6AE7" w:rsidRDefault="00AD6AE7">
                                                <w:pPr>
                                                  <w:pStyle w:val="EmptyCellLayoutStyle"/>
                                                  <w:spacing w:after="0" w:line="240" w:lineRule="auto"/>
                                                </w:pPr>
                                              </w:p>
                                            </w:tc>
                                            <w:tc>
                                              <w:tcPr>
                                                <w:tcW w:w="11" w:type="dxa"/>
                                              </w:tcPr>
                                              <w:p w:rsidR="00AD6AE7" w:rsidRDefault="00AD6AE7">
                                                <w:pPr>
                                                  <w:pStyle w:val="EmptyCellLayoutStyle"/>
                                                  <w:spacing w:after="0" w:line="240" w:lineRule="auto"/>
                                                </w:pPr>
                                              </w:p>
                                            </w:tc>
                                          </w:tr>
                                          <w:tr w:rsidR="00AD6AE7">
                                            <w:trPr>
                                              <w:trHeight w:val="82"/>
                                            </w:trPr>
                                            <w:tc>
                                              <w:tcPr>
                                                <w:tcW w:w="12" w:type="dxa"/>
                                              </w:tcPr>
                                              <w:p w:rsidR="00AD6AE7" w:rsidRDefault="00AD6AE7">
                                                <w:pPr>
                                                  <w:pStyle w:val="EmptyCellLayoutStyle"/>
                                                  <w:spacing w:after="0" w:line="240" w:lineRule="auto"/>
                                                </w:pPr>
                                              </w:p>
                                            </w:tc>
                                            <w:tc>
                                              <w:tcPr>
                                                <w:tcW w:w="1087" w:type="dxa"/>
                                              </w:tcPr>
                                              <w:p w:rsidR="00AD6AE7" w:rsidRDefault="00AD6AE7">
                                                <w:pPr>
                                                  <w:pStyle w:val="EmptyCellLayoutStyle"/>
                                                  <w:spacing w:after="0" w:line="240" w:lineRule="auto"/>
                                                </w:pPr>
                                              </w:p>
                                            </w:tc>
                                            <w:tc>
                                              <w:tcPr>
                                                <w:tcW w:w="3412" w:type="dxa"/>
                                              </w:tcPr>
                                              <w:p w:rsidR="00AD6AE7" w:rsidRDefault="00AD6AE7">
                                                <w:pPr>
                                                  <w:pStyle w:val="EmptyCellLayoutStyle"/>
                                                  <w:spacing w:after="0" w:line="240" w:lineRule="auto"/>
                                                </w:pPr>
                                              </w:p>
                                            </w:tc>
                                            <w:tc>
                                              <w:tcPr>
                                                <w:tcW w:w="805" w:type="dxa"/>
                                              </w:tcPr>
                                              <w:p w:rsidR="00AD6AE7" w:rsidRDefault="00AD6AE7">
                                                <w:pPr>
                                                  <w:pStyle w:val="EmptyCellLayoutStyle"/>
                                                  <w:spacing w:after="0" w:line="240" w:lineRule="auto"/>
                                                </w:pPr>
                                              </w:p>
                                            </w:tc>
                                            <w:tc>
                                              <w:tcPr>
                                                <w:tcW w:w="33" w:type="dxa"/>
                                              </w:tcPr>
                                              <w:p w:rsidR="00AD6AE7" w:rsidRDefault="00AD6AE7">
                                                <w:pPr>
                                                  <w:pStyle w:val="EmptyCellLayoutStyle"/>
                                                  <w:spacing w:after="0" w:line="240" w:lineRule="auto"/>
                                                </w:pPr>
                                              </w:p>
                                            </w:tc>
                                            <w:tc>
                                              <w:tcPr>
                                                <w:tcW w:w="11" w:type="dxa"/>
                                              </w:tcPr>
                                              <w:p w:rsidR="00AD6AE7" w:rsidRDefault="00AD6AE7">
                                                <w:pPr>
                                                  <w:pStyle w:val="EmptyCellLayoutStyle"/>
                                                  <w:spacing w:after="0" w:line="240" w:lineRule="auto"/>
                                                </w:pPr>
                                              </w:p>
                                            </w:tc>
                                          </w:tr>
                                          <w:tr w:rsidR="009F4C27" w:rsidTr="009F4C27">
                                            <w:trPr>
                                              <w:trHeight w:val="2360"/>
                                            </w:trPr>
                                            <w:tc>
                                              <w:tcPr>
                                                <w:tcW w:w="12" w:type="dxa"/>
                                              </w:tcPr>
                                              <w:p w:rsidR="00AD6AE7" w:rsidRDefault="00AD6AE7">
                                                <w:pPr>
                                                  <w:pStyle w:val="EmptyCellLayoutStyle"/>
                                                  <w:spacing w:after="0" w:line="240" w:lineRule="auto"/>
                                                </w:pPr>
                                              </w:p>
                                            </w:tc>
                                            <w:tc>
                                              <w:tcPr>
                                                <w:tcW w:w="1087" w:type="dxa"/>
                                                <w:gridSpan w:val="3"/>
                                              </w:tcPr>
                                              <w:tbl>
                                                <w:tblPr>
                                                  <w:tblW w:w="0" w:type="auto"/>
                                                  <w:tblCellMar>
                                                    <w:left w:w="0" w:type="dxa"/>
                                                    <w:right w:w="0" w:type="dxa"/>
                                                  </w:tblCellMar>
                                                  <w:tblLook w:val="0000" w:firstRow="0" w:lastRow="0" w:firstColumn="0" w:lastColumn="0" w:noHBand="0" w:noVBand="0"/>
                                                </w:tblPr>
                                                <w:tblGrid>
                                                  <w:gridCol w:w="5304"/>
                                                </w:tblGrid>
                                                <w:tr w:rsidR="00AD6AE7">
                                                  <w:trPr>
                                                    <w:trHeight w:val="2282"/>
                                                  </w:trPr>
                                                  <w:tc>
                                                    <w:tcPr>
                                                      <w:tcW w:w="5304"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rsidR="00AD6AE7" w:rsidRDefault="00AD6AE7">
                                                      <w:pPr>
                                                        <w:spacing w:after="0" w:line="240" w:lineRule="auto"/>
                                                      </w:pPr>
                                                    </w:p>
                                                    <w:p w:rsidR="00AD6AE7" w:rsidRDefault="008272AE">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rsidR="00AD6AE7" w:rsidRDefault="00AD6AE7">
                                                      <w:pPr>
                                                        <w:spacing w:after="0" w:line="240" w:lineRule="auto"/>
                                                      </w:pPr>
                                                    </w:p>
                                                    <w:p w:rsidR="00AD6AE7" w:rsidRDefault="008272AE">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rsidR="00AD6AE7" w:rsidRDefault="00AD6AE7">
                                                <w:pPr>
                                                  <w:spacing w:after="0" w:line="240" w:lineRule="auto"/>
                                                </w:pPr>
                                              </w:p>
                                            </w:tc>
                                            <w:tc>
                                              <w:tcPr>
                                                <w:tcW w:w="33" w:type="dxa"/>
                                              </w:tcPr>
                                              <w:p w:rsidR="00AD6AE7" w:rsidRDefault="00AD6AE7">
                                                <w:pPr>
                                                  <w:pStyle w:val="EmptyCellLayoutStyle"/>
                                                  <w:spacing w:after="0" w:line="240" w:lineRule="auto"/>
                                                </w:pPr>
                                              </w:p>
                                            </w:tc>
                                            <w:tc>
                                              <w:tcPr>
                                                <w:tcW w:w="11" w:type="dxa"/>
                                              </w:tcPr>
                                              <w:p w:rsidR="00AD6AE7" w:rsidRDefault="00AD6AE7">
                                                <w:pPr>
                                                  <w:pStyle w:val="EmptyCellLayoutStyle"/>
                                                  <w:spacing w:after="0" w:line="240" w:lineRule="auto"/>
                                                </w:pPr>
                                              </w:p>
                                            </w:tc>
                                          </w:tr>
                                          <w:tr w:rsidR="00AD6AE7">
                                            <w:trPr>
                                              <w:trHeight w:val="57"/>
                                            </w:trPr>
                                            <w:tc>
                                              <w:tcPr>
                                                <w:tcW w:w="12" w:type="dxa"/>
                                              </w:tcPr>
                                              <w:p w:rsidR="00AD6AE7" w:rsidRDefault="00AD6AE7">
                                                <w:pPr>
                                                  <w:pStyle w:val="EmptyCellLayoutStyle"/>
                                                  <w:spacing w:after="0" w:line="240" w:lineRule="auto"/>
                                                </w:pPr>
                                              </w:p>
                                            </w:tc>
                                            <w:tc>
                                              <w:tcPr>
                                                <w:tcW w:w="1087" w:type="dxa"/>
                                              </w:tcPr>
                                              <w:p w:rsidR="00AD6AE7" w:rsidRDefault="00AD6AE7">
                                                <w:pPr>
                                                  <w:pStyle w:val="EmptyCellLayoutStyle"/>
                                                  <w:spacing w:after="0" w:line="240" w:lineRule="auto"/>
                                                </w:pPr>
                                              </w:p>
                                            </w:tc>
                                            <w:tc>
                                              <w:tcPr>
                                                <w:tcW w:w="3412" w:type="dxa"/>
                                              </w:tcPr>
                                              <w:p w:rsidR="00AD6AE7" w:rsidRDefault="00AD6AE7">
                                                <w:pPr>
                                                  <w:pStyle w:val="EmptyCellLayoutStyle"/>
                                                  <w:spacing w:after="0" w:line="240" w:lineRule="auto"/>
                                                </w:pPr>
                                              </w:p>
                                            </w:tc>
                                            <w:tc>
                                              <w:tcPr>
                                                <w:tcW w:w="805" w:type="dxa"/>
                                              </w:tcPr>
                                              <w:p w:rsidR="00AD6AE7" w:rsidRDefault="00AD6AE7">
                                                <w:pPr>
                                                  <w:pStyle w:val="EmptyCellLayoutStyle"/>
                                                  <w:spacing w:after="0" w:line="240" w:lineRule="auto"/>
                                                </w:pPr>
                                              </w:p>
                                            </w:tc>
                                            <w:tc>
                                              <w:tcPr>
                                                <w:tcW w:w="33" w:type="dxa"/>
                                              </w:tcPr>
                                              <w:p w:rsidR="00AD6AE7" w:rsidRDefault="00AD6AE7">
                                                <w:pPr>
                                                  <w:pStyle w:val="EmptyCellLayoutStyle"/>
                                                  <w:spacing w:after="0" w:line="240" w:lineRule="auto"/>
                                                </w:pPr>
                                              </w:p>
                                            </w:tc>
                                            <w:tc>
                                              <w:tcPr>
                                                <w:tcW w:w="11" w:type="dxa"/>
                                              </w:tcPr>
                                              <w:p w:rsidR="00AD6AE7" w:rsidRDefault="00AD6AE7">
                                                <w:pPr>
                                                  <w:pStyle w:val="EmptyCellLayoutStyle"/>
                                                  <w:spacing w:after="0" w:line="240" w:lineRule="auto"/>
                                                </w:pPr>
                                              </w:p>
                                            </w:tc>
                                          </w:tr>
                                        </w:tbl>
                                        <w:p w:rsidR="00AD6AE7" w:rsidRDefault="00AD6AE7">
                                          <w:pPr>
                                            <w:spacing w:after="0" w:line="240" w:lineRule="auto"/>
                                          </w:pPr>
                                        </w:p>
                                      </w:tc>
                                      <w:tc>
                                        <w:tcPr>
                                          <w:tcW w:w="14" w:type="dxa"/>
                                        </w:tcPr>
                                        <w:p w:rsidR="00AD6AE7" w:rsidRDefault="00AD6AE7">
                                          <w:pPr>
                                            <w:pStyle w:val="EmptyCellLayoutStyle"/>
                                            <w:spacing w:after="0" w:line="240" w:lineRule="auto"/>
                                          </w:pPr>
                                        </w:p>
                                      </w:tc>
                                      <w:tc>
                                        <w:tcPr>
                                          <w:tcW w:w="5350" w:type="dxa"/>
                                          <w:vMerge/>
                                        </w:tcPr>
                                        <w:p w:rsidR="00AD6AE7" w:rsidRDefault="00AD6AE7">
                                          <w:pPr>
                                            <w:pStyle w:val="EmptyCellLayoutStyle"/>
                                            <w:spacing w:after="0" w:line="240" w:lineRule="auto"/>
                                          </w:pPr>
                                        </w:p>
                                      </w:tc>
                                    </w:tr>
                                    <w:tr w:rsidR="00AD6AE7">
                                      <w:trPr>
                                        <w:trHeight w:val="1123"/>
                                      </w:trPr>
                                      <w:tc>
                                        <w:tcPr>
                                          <w:tcW w:w="46" w:type="dxa"/>
                                        </w:tcPr>
                                        <w:p w:rsidR="00AD6AE7" w:rsidRDefault="00AD6AE7">
                                          <w:pPr>
                                            <w:pStyle w:val="EmptyCellLayoutStyle"/>
                                            <w:spacing w:after="0" w:line="240" w:lineRule="auto"/>
                                          </w:pPr>
                                        </w:p>
                                      </w:tc>
                                      <w:tc>
                                        <w:tcPr>
                                          <w:tcW w:w="5362" w:type="dxa"/>
                                          <w:vMerge/>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350" w:type="dxa"/>
                                        </w:tcPr>
                                        <w:p w:rsidR="00AD6AE7" w:rsidRDefault="00AD6AE7">
                                          <w:pPr>
                                            <w:pStyle w:val="EmptyCellLayoutStyle"/>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c>
          <w:tcPr>
            <w:tcW w:w="549" w:type="dxa"/>
          </w:tcPr>
          <w:p w:rsidR="00AD6AE7" w:rsidRDefault="00AD6AE7">
            <w:pPr>
              <w:pStyle w:val="EmptyCellLayoutStyle"/>
              <w:spacing w:after="0" w:line="240" w:lineRule="auto"/>
            </w:pPr>
          </w:p>
        </w:tc>
      </w:tr>
    </w:tbl>
    <w:p w:rsidR="00AD6AE7" w:rsidRDefault="008272A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24"/>
        <w:gridCol w:w="381"/>
      </w:tblGrid>
      <w:tr w:rsidR="00AD6AE7">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24"/>
            </w:tblGrid>
            <w:tr w:rsidR="00AD6AE7">
              <w:trPr>
                <w:trHeight w:val="14434"/>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24"/>
                  </w:tblGrid>
                  <w:tr w:rsidR="00AD6AE7">
                    <w:trPr>
                      <w:trHeight w:val="14434"/>
                    </w:trPr>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57"/>
                        </w:tblGrid>
                        <w:tr w:rsidR="00AD6AE7">
                          <w:tc>
                            <w:tcPr>
                              <w:tcW w:w="566" w:type="dxa"/>
                            </w:tcPr>
                            <w:p w:rsidR="00AD6AE7" w:rsidRDefault="00AD6AE7">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57"/>
                              </w:tblGrid>
                              <w:tr w:rsidR="00AD6AE7">
                                <w:trPr>
                                  <w:trHeight w:val="14434"/>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3"/>
                                      <w:gridCol w:w="17"/>
                                      <w:gridCol w:w="6"/>
                                      <w:gridCol w:w="6"/>
                                      <w:gridCol w:w="6"/>
                                      <w:gridCol w:w="6"/>
                                      <w:gridCol w:w="6"/>
                                      <w:gridCol w:w="6"/>
                                      <w:gridCol w:w="6"/>
                                      <w:gridCol w:w="15"/>
                                      <w:gridCol w:w="3823"/>
                                      <w:gridCol w:w="19"/>
                                      <w:gridCol w:w="6"/>
                                      <w:gridCol w:w="6"/>
                                      <w:gridCol w:w="6"/>
                                      <w:gridCol w:w="15"/>
                                      <w:gridCol w:w="15"/>
                                      <w:gridCol w:w="1264"/>
                                      <w:gridCol w:w="18"/>
                                      <w:gridCol w:w="14"/>
                                      <w:gridCol w:w="59"/>
                                      <w:gridCol w:w="55"/>
                                      <w:gridCol w:w="5427"/>
                                      <w:gridCol w:w="55"/>
                                      <w:gridCol w:w="62"/>
                                    </w:tblGrid>
                                    <w:tr w:rsidR="00AD6AE7">
                                      <w:trPr>
                                        <w:trHeight w:val="18"/>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3843" w:type="dxa"/>
                                        </w:tcPr>
                                        <w:p w:rsidR="00AD6AE7" w:rsidRDefault="00AD6AE7">
                                          <w:pPr>
                                            <w:pStyle w:val="EmptyCellLayoutStyle"/>
                                            <w:spacing w:after="0" w:line="240" w:lineRule="auto"/>
                                          </w:pPr>
                                        </w:p>
                                      </w:tc>
                                      <w:tc>
                                        <w:tcPr>
                                          <w:tcW w:w="19"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266" w:type="dxa"/>
                                        </w:tcPr>
                                        <w:p w:rsidR="00AD6AE7" w:rsidRDefault="00AD6AE7">
                                          <w:pPr>
                                            <w:pStyle w:val="EmptyCellLayoutStyle"/>
                                            <w:spacing w:after="0" w:line="240" w:lineRule="auto"/>
                                          </w:pPr>
                                        </w:p>
                                      </w:tc>
                                      <w:tc>
                                        <w:tcPr>
                                          <w:tcW w:w="18"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465"/>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5"/>
                                          </w:tblGrid>
                                          <w:tr w:rsidR="00AD6AE7">
                                            <w:trPr>
                                              <w:trHeight w:hRule="exact" w:val="387"/>
                                            </w:trPr>
                                            <w:tc>
                                              <w:tcPr>
                                                <w:tcW w:w="10839"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center"/>
                                                </w:pPr>
                                                <w:r>
                                                  <w:rPr>
                                                    <w:rFonts w:ascii="Arial" w:eastAsia="Arial" w:hAnsi="Arial"/>
                                                    <w:b/>
                                                    <w:color w:val="000000"/>
                                                    <w:sz w:val="28"/>
                                                  </w:rPr>
                                                  <w:t>Financial Performance and Position</w:t>
                                                </w:r>
                                              </w:p>
                                            </w:tc>
                                          </w:tr>
                                        </w:tbl>
                                        <w:p w:rsidR="00AD6AE7" w:rsidRDefault="00AD6AE7">
                                          <w:pPr>
                                            <w:spacing w:after="0" w:line="240" w:lineRule="auto"/>
                                          </w:pPr>
                                        </w:p>
                                      </w:tc>
                                      <w:tc>
                                        <w:tcPr>
                                          <w:tcW w:w="62" w:type="dxa"/>
                                        </w:tcPr>
                                        <w:p w:rsidR="00AD6AE7" w:rsidRDefault="00AD6AE7">
                                          <w:pPr>
                                            <w:pStyle w:val="EmptyCellLayoutStyle"/>
                                            <w:spacing w:after="0" w:line="240" w:lineRule="auto"/>
                                          </w:pPr>
                                        </w:p>
                                      </w:tc>
                                    </w:tr>
                                    <w:tr w:rsidR="009F4C27" w:rsidTr="009F4C27">
                                      <w:trPr>
                                        <w:trHeight w:val="340"/>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5"/>
                                          </w:tblGrid>
                                          <w:tr w:rsidR="00AD6AE7">
                                            <w:trPr>
                                              <w:trHeight w:val="262"/>
                                            </w:trPr>
                                            <w:tc>
                                              <w:tcPr>
                                                <w:tcW w:w="10839"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b/>
                                                    <w:color w:val="000000"/>
                                                  </w:rPr>
                                                  <w:t>Financial performance and position commentary</w:t>
                                                </w:r>
                                              </w:p>
                                            </w:tc>
                                          </w:tr>
                                        </w:tbl>
                                        <w:p w:rsidR="00AD6AE7" w:rsidRDefault="00AD6AE7">
                                          <w:pPr>
                                            <w:spacing w:after="0" w:line="240" w:lineRule="auto"/>
                                          </w:pPr>
                                        </w:p>
                                      </w:tc>
                                      <w:tc>
                                        <w:tcPr>
                                          <w:tcW w:w="62" w:type="dxa"/>
                                        </w:tcPr>
                                        <w:p w:rsidR="00AD6AE7" w:rsidRDefault="00AD6AE7">
                                          <w:pPr>
                                            <w:pStyle w:val="EmptyCellLayoutStyle"/>
                                            <w:spacing w:after="0" w:line="240" w:lineRule="auto"/>
                                          </w:pPr>
                                        </w:p>
                                      </w:tc>
                                    </w:tr>
                                    <w:tr w:rsidR="00AD6AE7">
                                      <w:trPr>
                                        <w:trHeight w:val="30"/>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3843" w:type="dxa"/>
                                        </w:tcPr>
                                        <w:p w:rsidR="00AD6AE7" w:rsidRDefault="00AD6AE7">
                                          <w:pPr>
                                            <w:pStyle w:val="EmptyCellLayoutStyle"/>
                                            <w:spacing w:after="0" w:line="240" w:lineRule="auto"/>
                                          </w:pPr>
                                        </w:p>
                                      </w:tc>
                                      <w:tc>
                                        <w:tcPr>
                                          <w:tcW w:w="19"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266" w:type="dxa"/>
                                        </w:tcPr>
                                        <w:p w:rsidR="00AD6AE7" w:rsidRDefault="00AD6AE7">
                                          <w:pPr>
                                            <w:pStyle w:val="EmptyCellLayoutStyle"/>
                                            <w:spacing w:after="0" w:line="240" w:lineRule="auto"/>
                                          </w:pPr>
                                        </w:p>
                                      </w:tc>
                                      <w:tc>
                                        <w:tcPr>
                                          <w:tcW w:w="18"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615"/>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5"/>
                                          </w:tblGrid>
                                          <w:tr w:rsidR="00AD6AE7" w:rsidTr="00A6110C">
                                            <w:trPr>
                                              <w:trHeight w:val="537"/>
                                            </w:trPr>
                                            <w:tc>
                                              <w:tcPr>
                                                <w:tcW w:w="10839" w:type="dxa"/>
                                                <w:tcBorders>
                                                  <w:top w:val="nil"/>
                                                  <w:left w:val="nil"/>
                                                  <w:bottom w:val="nil"/>
                                                  <w:right w:val="nil"/>
                                                </w:tcBorders>
                                                <w:shd w:val="clear" w:color="auto" w:fill="auto"/>
                                                <w:tcMar>
                                                  <w:top w:w="39" w:type="dxa"/>
                                                  <w:left w:w="39" w:type="dxa"/>
                                                  <w:bottom w:w="39" w:type="dxa"/>
                                                  <w:right w:w="39" w:type="dxa"/>
                                                </w:tcMar>
                                              </w:tcPr>
                                              <w:p w:rsidR="00AD6AE7" w:rsidRDefault="00246F3A" w:rsidP="00246F3A">
                                                <w:r w:rsidRPr="00B848CB">
                                                  <w:rPr>
                                                    <w:rFonts w:ascii="Arial Narrow" w:hAnsi="Arial Narrow"/>
                                                  </w:rPr>
                                                  <w:t xml:space="preserve">In 2017 </w:t>
                                                </w:r>
                                                <w:r>
                                                  <w:rPr>
                                                    <w:rFonts w:ascii="Arial Narrow" w:hAnsi="Arial Narrow"/>
                                                  </w:rPr>
                                                  <w:t>the school produced</w:t>
                                                </w:r>
                                                <w:r w:rsidRPr="00B848CB">
                                                  <w:rPr>
                                                    <w:rFonts w:ascii="Arial Narrow" w:hAnsi="Arial Narrow"/>
                                                  </w:rPr>
                                                  <w:t xml:space="preserve"> </w:t>
                                                </w:r>
                                                <w:r>
                                                  <w:rPr>
                                                    <w:rFonts w:ascii="Arial Narrow" w:hAnsi="Arial Narrow"/>
                                                  </w:rPr>
                                                  <w:t>a surplus in the SRP of $25,262 due to the Principal covering a maternity leave teaching position of two days per week over two terms. This was the main component of the overall annual net operating surplus of $29,273. As a small school we operate on a very tight cash and credit budget and our financial position was monitored closely by the school council and its finance sub-committee on a regular basis. We continued to ensure that the operating reserve of $10,000 was maintained at all times as a buffer for any unforeseen/emergency spending. We received a grant under the Sporting Schools program to expose our students to different sports and also received a State government multicultural grant  which allowed us to engage a group of performers which supported our Italian LOTE curriculum. Locally raised funds, which are mainly parent levies and fundraising, are an important part of our financial planning. Our collection rate of parent levies was close to 100%.  The very successful fundraising activities allowed us to provide many extra- curricular activities, subsidise camps, purchase essential resources for the classroom and maintain and improve our grounds. CRT costs and cleaning continued to be a major expenditure, both of which are monitored closely.</w:t>
                                                </w:r>
                                              </w:p>
                                            </w:tc>
                                          </w:tr>
                                        </w:tbl>
                                        <w:p w:rsidR="00AD6AE7" w:rsidRDefault="00AD6AE7">
                                          <w:pPr>
                                            <w:spacing w:after="0" w:line="240" w:lineRule="auto"/>
                                          </w:pPr>
                                        </w:p>
                                      </w:tc>
                                      <w:tc>
                                        <w:tcPr>
                                          <w:tcW w:w="62" w:type="dxa"/>
                                        </w:tcPr>
                                        <w:p w:rsidR="00AD6AE7" w:rsidRDefault="00AD6AE7">
                                          <w:pPr>
                                            <w:pStyle w:val="EmptyCellLayoutStyle"/>
                                            <w:spacing w:after="0" w:line="240" w:lineRule="auto"/>
                                          </w:pPr>
                                        </w:p>
                                      </w:tc>
                                    </w:tr>
                                    <w:tr w:rsidR="00AD6AE7">
                                      <w:trPr>
                                        <w:trHeight w:val="78"/>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3843" w:type="dxa"/>
                                        </w:tcPr>
                                        <w:p w:rsidR="00AD6AE7" w:rsidRDefault="00AD6AE7">
                                          <w:pPr>
                                            <w:pStyle w:val="EmptyCellLayoutStyle"/>
                                            <w:spacing w:after="0" w:line="240" w:lineRule="auto"/>
                                          </w:pPr>
                                        </w:p>
                                      </w:tc>
                                      <w:tc>
                                        <w:tcPr>
                                          <w:tcW w:w="19"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266" w:type="dxa"/>
                                        </w:tcPr>
                                        <w:p w:rsidR="00AD6AE7" w:rsidRDefault="00AD6AE7">
                                          <w:pPr>
                                            <w:pStyle w:val="EmptyCellLayoutStyle"/>
                                            <w:spacing w:after="0" w:line="240" w:lineRule="auto"/>
                                          </w:pPr>
                                        </w:p>
                                      </w:tc>
                                      <w:tc>
                                        <w:tcPr>
                                          <w:tcW w:w="18"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636"/>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gridSpan w:val="13"/>
                                        </w:tcPr>
                                        <w:tbl>
                                          <w:tblPr>
                                            <w:tblW w:w="0" w:type="auto"/>
                                            <w:tblCellMar>
                                              <w:left w:w="0" w:type="dxa"/>
                                              <w:right w:w="0" w:type="dxa"/>
                                            </w:tblCellMar>
                                            <w:tblLook w:val="0000" w:firstRow="0" w:lastRow="0" w:firstColumn="0" w:lastColumn="0" w:noHBand="0" w:noVBand="0"/>
                                          </w:tblPr>
                                          <w:tblGrid>
                                            <w:gridCol w:w="5202"/>
                                          </w:tblGrid>
                                          <w:tr w:rsidR="00AD6AE7">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rPr>
                                                  <w:t>Financial Performance - Operating Statement</w:t>
                                                </w:r>
                                              </w:p>
                                              <w:p w:rsidR="00AD6AE7" w:rsidRDefault="008272AE">
                                                <w:pPr>
                                                  <w:spacing w:after="0" w:line="240" w:lineRule="auto"/>
                                                </w:pPr>
                                                <w:r>
                                                  <w:rPr>
                                                    <w:rFonts w:ascii="Arial" w:eastAsia="Arial" w:hAnsi="Arial"/>
                                                    <w:color w:val="FFFFFF"/>
                                                  </w:rPr>
                                                  <w:t>Summary for the year ending 31 December, 2017</w:t>
                                                </w:r>
                                              </w:p>
                                            </w:tc>
                                          </w:tr>
                                        </w:tbl>
                                        <w:p w:rsidR="00AD6AE7" w:rsidRDefault="00AD6AE7">
                                          <w:pPr>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gridSpan w:val="2"/>
                                        </w:tcPr>
                                        <w:tbl>
                                          <w:tblPr>
                                            <w:tblW w:w="0" w:type="auto"/>
                                            <w:tblCellMar>
                                              <w:left w:w="0" w:type="dxa"/>
                                              <w:right w:w="0" w:type="dxa"/>
                                            </w:tblCellMar>
                                            <w:tblLook w:val="0000" w:firstRow="0" w:lastRow="0" w:firstColumn="0" w:lastColumn="0" w:noHBand="0" w:noVBand="0"/>
                                          </w:tblPr>
                                          <w:tblGrid>
                                            <w:gridCol w:w="5482"/>
                                          </w:tblGrid>
                                          <w:tr w:rsidR="00AD6AE7">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AD6AE7" w:rsidRDefault="008272AE">
                                                <w:pPr>
                                                  <w:spacing w:after="0" w:line="240" w:lineRule="auto"/>
                                                </w:pPr>
                                                <w:r>
                                                  <w:rPr>
                                                    <w:rFonts w:ascii="Arial" w:eastAsia="Arial" w:hAnsi="Arial"/>
                                                    <w:color w:val="FFFFFF"/>
                                                  </w:rPr>
                                                  <w:t>Financial Position as at 31 December, 2017</w:t>
                                                </w:r>
                                              </w:p>
                                            </w:tc>
                                          </w:tr>
                                        </w:tbl>
                                        <w:p w:rsidR="00AD6AE7" w:rsidRDefault="00AD6AE7">
                                          <w:pPr>
                                            <w:spacing w:after="0" w:line="240" w:lineRule="auto"/>
                                          </w:pPr>
                                        </w:p>
                                      </w:tc>
                                      <w:tc>
                                        <w:tcPr>
                                          <w:tcW w:w="62" w:type="dxa"/>
                                        </w:tcPr>
                                        <w:p w:rsidR="00AD6AE7" w:rsidRDefault="00AD6AE7">
                                          <w:pPr>
                                            <w:pStyle w:val="EmptyCellLayoutStyle"/>
                                            <w:spacing w:after="0" w:line="240" w:lineRule="auto"/>
                                          </w:pPr>
                                        </w:p>
                                      </w:tc>
                                    </w:tr>
                                    <w:tr w:rsidR="00AD6AE7">
                                      <w:trPr>
                                        <w:trHeight w:val="91"/>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3843" w:type="dxa"/>
                                        </w:tcPr>
                                        <w:p w:rsidR="00AD6AE7" w:rsidRDefault="00AD6AE7">
                                          <w:pPr>
                                            <w:pStyle w:val="EmptyCellLayoutStyle"/>
                                            <w:spacing w:after="0" w:line="240" w:lineRule="auto"/>
                                          </w:pPr>
                                        </w:p>
                                      </w:tc>
                                      <w:tc>
                                        <w:tcPr>
                                          <w:tcW w:w="19"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266" w:type="dxa"/>
                                        </w:tcPr>
                                        <w:p w:rsidR="00AD6AE7" w:rsidRDefault="00AD6AE7">
                                          <w:pPr>
                                            <w:pStyle w:val="EmptyCellLayoutStyle"/>
                                            <w:spacing w:after="0" w:line="240" w:lineRule="auto"/>
                                          </w:pPr>
                                        </w:p>
                                      </w:tc>
                                      <w:tc>
                                        <w:tcPr>
                                          <w:tcW w:w="18"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340"/>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gridSpan w:val="10"/>
                                        </w:tcPr>
                                        <w:tbl>
                                          <w:tblPr>
                                            <w:tblW w:w="0" w:type="auto"/>
                                            <w:tblCellMar>
                                              <w:left w:w="0" w:type="dxa"/>
                                              <w:right w:w="0" w:type="dxa"/>
                                            </w:tblCellMar>
                                            <w:tblLook w:val="0000" w:firstRow="0" w:lastRow="0" w:firstColumn="0" w:lastColumn="0" w:noHBand="0" w:noVBand="0"/>
                                          </w:tblPr>
                                          <w:tblGrid>
                                            <w:gridCol w:w="3881"/>
                                          </w:tblGrid>
                                          <w:tr w:rsidR="00AD6AE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AD6AE7" w:rsidRDefault="008272AE">
                                                <w:pPr>
                                                  <w:spacing w:after="0" w:line="240" w:lineRule="auto"/>
                                                </w:pPr>
                                                <w:r>
                                                  <w:rPr>
                                                    <w:rFonts w:ascii="Arial" w:eastAsia="Arial" w:hAnsi="Arial"/>
                                                    <w:b/>
                                                    <w:color w:val="000000"/>
                                                  </w:rPr>
                                                  <w:t>Revenue</w:t>
                                                </w:r>
                                              </w:p>
                                            </w:tc>
                                          </w:tr>
                                        </w:tbl>
                                        <w:p w:rsidR="00AD6AE7" w:rsidRDefault="00AD6AE7">
                                          <w:pPr>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20"/>
                                          </w:tblGrid>
                                          <w:tr w:rsidR="00AD6AE7">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AD6AE7" w:rsidRDefault="008272AE">
                                                <w:pPr>
                                                  <w:spacing w:after="0" w:line="240" w:lineRule="auto"/>
                                                  <w:jc w:val="right"/>
                                                </w:pPr>
                                                <w:r>
                                                  <w:rPr>
                                                    <w:rFonts w:ascii="Arial" w:eastAsia="Arial" w:hAnsi="Arial"/>
                                                    <w:b/>
                                                    <w:color w:val="000000"/>
                                                  </w:rPr>
                                                  <w:t>Actual</w:t>
                                                </w:r>
                                              </w:p>
                                            </w:tc>
                                          </w:tr>
                                        </w:tbl>
                                        <w:p w:rsidR="00AD6AE7" w:rsidRDefault="00AD6AE7">
                                          <w:pPr>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65"/>
                                            <w:gridCol w:w="1617"/>
                                          </w:tblGrid>
                                          <w:tr w:rsidR="00AD6AE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AD6AE7" w:rsidRDefault="008272AE">
                                                <w:pPr>
                                                  <w:spacing w:after="0" w:line="240" w:lineRule="auto"/>
                                                </w:pPr>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AD6AE7" w:rsidRDefault="008272AE">
                                                <w:pPr>
                                                  <w:spacing w:after="0" w:line="240" w:lineRule="auto"/>
                                                  <w:jc w:val="right"/>
                                                </w:pPr>
                                                <w:r>
                                                  <w:rPr>
                                                    <w:rFonts w:ascii="Arial" w:eastAsia="Arial" w:hAnsi="Arial"/>
                                                    <w:b/>
                                                    <w:color w:val="000000"/>
                                                  </w:rPr>
                                                  <w:t>Actual</w:t>
                                                </w:r>
                                              </w:p>
                                            </w:tc>
                                          </w:tr>
                                          <w:tr w:rsidR="00AD6AE7">
                                            <w:trPr>
                                              <w:trHeight w:val="262"/>
                                            </w:trPr>
                                            <w:tc>
                                              <w:tcPr>
                                                <w:tcW w:w="3881"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$26,515</w:t>
                                                </w:r>
                                              </w:p>
                                            </w:tc>
                                          </w:tr>
                                          <w:tr w:rsidR="00AD6AE7">
                                            <w:trPr>
                                              <w:trHeight w:val="262"/>
                                            </w:trPr>
                                            <w:tc>
                                              <w:tcPr>
                                                <w:tcW w:w="3881"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$6,314</w:t>
                                                </w:r>
                                              </w:p>
                                            </w:tc>
                                          </w:tr>
                                          <w:tr w:rsidR="00AD6AE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AD6AE7" w:rsidRDefault="008272AE">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AD6AE7" w:rsidRDefault="008272AE">
                                                <w:pPr>
                                                  <w:spacing w:after="0" w:line="240" w:lineRule="auto"/>
                                                  <w:jc w:val="right"/>
                                                </w:pPr>
                                                <w:r>
                                                  <w:rPr>
                                                    <w:rFonts w:ascii="Arial" w:eastAsia="Arial" w:hAnsi="Arial"/>
                                                    <w:b/>
                                                    <w:color w:val="000000"/>
                                                  </w:rPr>
                                                  <w:t>$32,829</w:t>
                                                </w:r>
                                              </w:p>
                                            </w:tc>
                                          </w:tr>
                                        </w:tbl>
                                        <w:p w:rsidR="00AD6AE7" w:rsidRDefault="00AD6AE7">
                                          <w:pPr>
                                            <w:spacing w:after="0" w:line="240" w:lineRule="auto"/>
                                          </w:pPr>
                                        </w:p>
                                      </w:tc>
                                      <w:tc>
                                        <w:tcPr>
                                          <w:tcW w:w="62" w:type="dxa"/>
                                        </w:tcPr>
                                        <w:p w:rsidR="00AD6AE7" w:rsidRDefault="00AD6AE7">
                                          <w:pPr>
                                            <w:pStyle w:val="EmptyCellLayoutStyle"/>
                                            <w:spacing w:after="0" w:line="240" w:lineRule="auto"/>
                                          </w:pPr>
                                        </w:p>
                                      </w:tc>
                                    </w:tr>
                                    <w:tr w:rsidR="009F4C27" w:rsidTr="009F4C27">
                                      <w:trPr>
                                        <w:trHeight w:val="340"/>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gridSpan w:val="9"/>
                                        </w:tcPr>
                                        <w:tbl>
                                          <w:tblPr>
                                            <w:tblW w:w="0" w:type="auto"/>
                                            <w:tblCellMar>
                                              <w:left w:w="0" w:type="dxa"/>
                                              <w:right w:w="0" w:type="dxa"/>
                                            </w:tblCellMar>
                                            <w:tblLook w:val="0000" w:firstRow="0" w:lastRow="0" w:firstColumn="0" w:lastColumn="0" w:noHBand="0" w:noVBand="0"/>
                                          </w:tblPr>
                                          <w:tblGrid>
                                            <w:gridCol w:w="3881"/>
                                          </w:tblGrid>
                                          <w:tr w:rsidR="00AD6AE7">
                                            <w:trPr>
                                              <w:trHeight w:val="262"/>
                                            </w:trPr>
                                            <w:tc>
                                              <w:tcPr>
                                                <w:tcW w:w="3881"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Student Resource Package</w:t>
                                                </w:r>
                                              </w:p>
                                            </w:tc>
                                          </w:tr>
                                        </w:tbl>
                                        <w:p w:rsidR="00AD6AE7" w:rsidRDefault="00AD6AE7">
                                          <w:pPr>
                                            <w:spacing w:after="0" w:line="240" w:lineRule="auto"/>
                                          </w:pPr>
                                        </w:p>
                                      </w:tc>
                                      <w:tc>
                                        <w:tcPr>
                                          <w:tcW w:w="0" w:type="dxa"/>
                                          <w:gridSpan w:val="5"/>
                                        </w:tcPr>
                                        <w:tbl>
                                          <w:tblPr>
                                            <w:tblW w:w="0" w:type="auto"/>
                                            <w:tblCellMar>
                                              <w:left w:w="0" w:type="dxa"/>
                                              <w:right w:w="0" w:type="dxa"/>
                                            </w:tblCellMar>
                                            <w:tblLook w:val="0000" w:firstRow="0" w:lastRow="0" w:firstColumn="0" w:lastColumn="0" w:noHBand="0" w:noVBand="0"/>
                                          </w:tblPr>
                                          <w:tblGrid>
                                            <w:gridCol w:w="1318"/>
                                          </w:tblGrid>
                                          <w:tr w:rsidR="00AD6AE7">
                                            <w:trPr>
                                              <w:trHeight w:val="262"/>
                                            </w:trPr>
                                            <w:tc>
                                              <w:tcPr>
                                                <w:tcW w:w="1320"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$587,315</w:t>
                                                </w:r>
                                              </w:p>
                                            </w:tc>
                                          </w:tr>
                                        </w:tbl>
                                        <w:p w:rsidR="00AD6AE7" w:rsidRDefault="00AD6AE7">
                                          <w:pPr>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gridSpan w:val="2"/>
                                          <w:vMerge/>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85"/>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3843" w:type="dxa"/>
                                        </w:tcPr>
                                        <w:p w:rsidR="00AD6AE7" w:rsidRDefault="00AD6AE7">
                                          <w:pPr>
                                            <w:pStyle w:val="EmptyCellLayoutStyle"/>
                                            <w:spacing w:after="0" w:line="240" w:lineRule="auto"/>
                                          </w:pPr>
                                        </w:p>
                                      </w:tc>
                                      <w:tc>
                                        <w:tcPr>
                                          <w:tcW w:w="19"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266" w:type="dxa"/>
                                        </w:tcPr>
                                        <w:p w:rsidR="00AD6AE7" w:rsidRDefault="00AD6AE7">
                                          <w:pPr>
                                            <w:pStyle w:val="EmptyCellLayoutStyle"/>
                                            <w:spacing w:after="0" w:line="240" w:lineRule="auto"/>
                                          </w:pPr>
                                        </w:p>
                                      </w:tc>
                                      <w:tc>
                                        <w:tcPr>
                                          <w:tcW w:w="18"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gridSpan w:val="2"/>
                                          <w:vMerge/>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586"/>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gridSpan w:val="13"/>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AD6AE7">
                                            <w:trPr>
                                              <w:trHeight w:val="262"/>
                                            </w:trPr>
                                            <w:tc>
                                              <w:tcPr>
                                                <w:tcW w:w="3881"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$85,258</w:t>
                                                </w:r>
                                              </w:p>
                                            </w:tc>
                                          </w:tr>
                                          <w:tr w:rsidR="00AD6AE7">
                                            <w:trPr>
                                              <w:trHeight w:val="262"/>
                                            </w:trPr>
                                            <w:tc>
                                              <w:tcPr>
                                                <w:tcW w:w="3881"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Government Grants Commonwealth</w:t>
                                                </w:r>
                                              </w:p>
                                            </w:tc>
                                            <w:tc>
                                              <w:tcPr>
                                                <w:tcW w:w="1320"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$2,500</w:t>
                                                </w:r>
                                              </w:p>
                                            </w:tc>
                                          </w:tr>
                                          <w:tr w:rsidR="00AD6AE7">
                                            <w:trPr>
                                              <w:trHeight w:val="262"/>
                                            </w:trPr>
                                            <w:tc>
                                              <w:tcPr>
                                                <w:tcW w:w="3881"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Government Grants State</w:t>
                                                </w:r>
                                              </w:p>
                                            </w:tc>
                                            <w:tc>
                                              <w:tcPr>
                                                <w:tcW w:w="1320"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$600</w:t>
                                                </w:r>
                                              </w:p>
                                            </w:tc>
                                          </w:tr>
                                          <w:tr w:rsidR="00AD6AE7">
                                            <w:trPr>
                                              <w:trHeight w:val="262"/>
                                            </w:trPr>
                                            <w:tc>
                                              <w:tcPr>
                                                <w:tcW w:w="3881"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$4,328</w:t>
                                                </w:r>
                                              </w:p>
                                            </w:tc>
                                          </w:tr>
                                          <w:tr w:rsidR="00AD6AE7">
                                            <w:trPr>
                                              <w:trHeight w:val="262"/>
                                            </w:trPr>
                                            <w:tc>
                                              <w:tcPr>
                                                <w:tcW w:w="3881"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$55,969</w:t>
                                                </w:r>
                                              </w:p>
                                            </w:tc>
                                          </w:tr>
                                        </w:tbl>
                                        <w:p w:rsidR="00AD6AE7" w:rsidRDefault="00AD6AE7">
                                          <w:pPr>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gridSpan w:val="2"/>
                                          <w:vMerge/>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1114"/>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gridSpan w:val="13"/>
                                          <w:vMerge/>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AD6AE7">
                                      <w:trPr>
                                        <w:trHeight w:val="66"/>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3843" w:type="dxa"/>
                                        </w:tcPr>
                                        <w:p w:rsidR="00AD6AE7" w:rsidRDefault="00AD6AE7">
                                          <w:pPr>
                                            <w:pStyle w:val="EmptyCellLayoutStyle"/>
                                            <w:spacing w:after="0" w:line="240" w:lineRule="auto"/>
                                          </w:pPr>
                                        </w:p>
                                      </w:tc>
                                      <w:tc>
                                        <w:tcPr>
                                          <w:tcW w:w="19"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266" w:type="dxa"/>
                                        </w:tcPr>
                                        <w:p w:rsidR="00AD6AE7" w:rsidRDefault="00AD6AE7">
                                          <w:pPr>
                                            <w:pStyle w:val="EmptyCellLayoutStyle"/>
                                            <w:spacing w:after="0" w:line="240" w:lineRule="auto"/>
                                          </w:pPr>
                                        </w:p>
                                      </w:tc>
                                      <w:tc>
                                        <w:tcPr>
                                          <w:tcW w:w="18"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340"/>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3875"/>
                                          </w:tblGrid>
                                          <w:tr w:rsidR="00AD6AE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AD6AE7" w:rsidRDefault="008272AE">
                                                <w:pPr>
                                                  <w:spacing w:after="0" w:line="240" w:lineRule="auto"/>
                                                </w:pPr>
                                                <w:r>
                                                  <w:rPr>
                                                    <w:rFonts w:ascii="Arial" w:eastAsia="Arial" w:hAnsi="Arial"/>
                                                    <w:b/>
                                                    <w:color w:val="000000"/>
                                                  </w:rPr>
                                                  <w:t>Total Operating Revenue</w:t>
                                                </w:r>
                                              </w:p>
                                            </w:tc>
                                          </w:tr>
                                        </w:tbl>
                                        <w:p w:rsidR="00AD6AE7" w:rsidRDefault="00AD6AE7">
                                          <w:pPr>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5" w:type="dxa"/>
                                          <w:gridSpan w:val="3"/>
                                        </w:tcPr>
                                        <w:tbl>
                                          <w:tblPr>
                                            <w:tblW w:w="0" w:type="auto"/>
                                            <w:tblCellMar>
                                              <w:left w:w="0" w:type="dxa"/>
                                              <w:right w:w="0" w:type="dxa"/>
                                            </w:tblCellMar>
                                            <w:tblLook w:val="0000" w:firstRow="0" w:lastRow="0" w:firstColumn="0" w:lastColumn="0" w:noHBand="0" w:noVBand="0"/>
                                          </w:tblPr>
                                          <w:tblGrid>
                                            <w:gridCol w:w="1297"/>
                                          </w:tblGrid>
                                          <w:tr w:rsidR="00AD6AE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AD6AE7" w:rsidRDefault="008272AE">
                                                <w:pPr>
                                                  <w:spacing w:after="0" w:line="240" w:lineRule="auto"/>
                                                  <w:jc w:val="right"/>
                                                </w:pPr>
                                                <w:r>
                                                  <w:rPr>
                                                    <w:rFonts w:ascii="Arial" w:eastAsia="Arial" w:hAnsi="Arial"/>
                                                    <w:b/>
                                                    <w:color w:val="000000"/>
                                                  </w:rPr>
                                                  <w:t>$735,969</w:t>
                                                </w:r>
                                              </w:p>
                                            </w:tc>
                                          </w:tr>
                                        </w:tbl>
                                        <w:p w:rsidR="00AD6AE7" w:rsidRDefault="00AD6AE7">
                                          <w:pPr>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AD6AE7">
                                      <w:trPr>
                                        <w:trHeight w:val="224"/>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3843" w:type="dxa"/>
                                        </w:tcPr>
                                        <w:p w:rsidR="00AD6AE7" w:rsidRDefault="00AD6AE7">
                                          <w:pPr>
                                            <w:pStyle w:val="EmptyCellLayoutStyle"/>
                                            <w:spacing w:after="0" w:line="240" w:lineRule="auto"/>
                                          </w:pPr>
                                        </w:p>
                                      </w:tc>
                                      <w:tc>
                                        <w:tcPr>
                                          <w:tcW w:w="19"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266" w:type="dxa"/>
                                        </w:tcPr>
                                        <w:p w:rsidR="00AD6AE7" w:rsidRDefault="00AD6AE7">
                                          <w:pPr>
                                            <w:pStyle w:val="EmptyCellLayoutStyle"/>
                                            <w:spacing w:after="0" w:line="240" w:lineRule="auto"/>
                                          </w:pPr>
                                        </w:p>
                                      </w:tc>
                                      <w:tc>
                                        <w:tcPr>
                                          <w:tcW w:w="18"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340"/>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gridSpan w:val="10"/>
                                        </w:tcPr>
                                        <w:tbl>
                                          <w:tblPr>
                                            <w:tblW w:w="0" w:type="auto"/>
                                            <w:tblCellMar>
                                              <w:left w:w="0" w:type="dxa"/>
                                              <w:right w:w="0" w:type="dxa"/>
                                            </w:tblCellMar>
                                            <w:tblLook w:val="0000" w:firstRow="0" w:lastRow="0" w:firstColumn="0" w:lastColumn="0" w:noHBand="0" w:noVBand="0"/>
                                          </w:tblPr>
                                          <w:tblGrid>
                                            <w:gridCol w:w="3881"/>
                                          </w:tblGrid>
                                          <w:tr w:rsidR="00AD6AE7">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AD6AE7" w:rsidRDefault="008272AE">
                                                <w:pPr>
                                                  <w:spacing w:after="0" w:line="240" w:lineRule="auto"/>
                                                </w:pPr>
                                                <w:r>
                                                  <w:rPr>
                                                    <w:rFonts w:ascii="Arial" w:eastAsia="Arial" w:hAnsi="Arial"/>
                                                    <w:b/>
                                                    <w:color w:val="000000"/>
                                                  </w:rPr>
                                                  <w:t>Equity¹</w:t>
                                                </w:r>
                                              </w:p>
                                            </w:tc>
                                          </w:tr>
                                        </w:tbl>
                                        <w:p w:rsidR="00AD6AE7" w:rsidRDefault="00AD6AE7">
                                          <w:pPr>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1320"/>
                                          </w:tblGrid>
                                          <w:tr w:rsidR="00AD6AE7">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AD6AE7" w:rsidRDefault="00AD6AE7">
                                                <w:pPr>
                                                  <w:spacing w:after="0" w:line="240" w:lineRule="auto"/>
                                                </w:pPr>
                                              </w:p>
                                            </w:tc>
                                          </w:tr>
                                        </w:tbl>
                                        <w:p w:rsidR="00AD6AE7" w:rsidRDefault="00AD6AE7">
                                          <w:pPr>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AD6AE7">
                                      <w:trPr>
                                        <w:trHeight w:val="40"/>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3843" w:type="dxa"/>
                                        </w:tcPr>
                                        <w:p w:rsidR="00AD6AE7" w:rsidRDefault="00AD6AE7">
                                          <w:pPr>
                                            <w:pStyle w:val="EmptyCellLayoutStyle"/>
                                            <w:spacing w:after="0" w:line="240" w:lineRule="auto"/>
                                          </w:pPr>
                                        </w:p>
                                      </w:tc>
                                      <w:tc>
                                        <w:tcPr>
                                          <w:tcW w:w="19"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266" w:type="dxa"/>
                                        </w:tcPr>
                                        <w:p w:rsidR="00AD6AE7" w:rsidRDefault="00AD6AE7">
                                          <w:pPr>
                                            <w:pStyle w:val="EmptyCellLayoutStyle"/>
                                            <w:spacing w:after="0" w:line="240" w:lineRule="auto"/>
                                          </w:pPr>
                                        </w:p>
                                      </w:tc>
                                      <w:tc>
                                        <w:tcPr>
                                          <w:tcW w:w="18"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gridSpan w:val="10"/>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70"/>
                                            <w:gridCol w:w="1317"/>
                                          </w:tblGrid>
                                          <w:tr w:rsidR="00AD6AE7">
                                            <w:trPr>
                                              <w:trHeight w:val="262"/>
                                            </w:trPr>
                                            <w:tc>
                                              <w:tcPr>
                                                <w:tcW w:w="3881"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$5,000</w:t>
                                                </w:r>
                                              </w:p>
                                            </w:tc>
                                          </w:tr>
                                        </w:tbl>
                                        <w:p w:rsidR="00AD6AE7" w:rsidRDefault="00AD6AE7">
                                          <w:pPr>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AD6AE7">
                                      <w:trPr>
                                        <w:trHeight w:val="34"/>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3843" w:type="dxa"/>
                                        </w:tcPr>
                                        <w:p w:rsidR="00AD6AE7" w:rsidRDefault="00AD6AE7">
                                          <w:pPr>
                                            <w:pStyle w:val="EmptyCellLayoutStyle"/>
                                            <w:spacing w:after="0" w:line="240" w:lineRule="auto"/>
                                          </w:pPr>
                                        </w:p>
                                      </w:tc>
                                      <w:tc>
                                        <w:tcPr>
                                          <w:tcW w:w="19"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266" w:type="dxa"/>
                                        </w:tcPr>
                                        <w:p w:rsidR="00AD6AE7" w:rsidRDefault="00AD6AE7">
                                          <w:pPr>
                                            <w:pStyle w:val="EmptyCellLayoutStyle"/>
                                            <w:spacing w:after="0" w:line="240" w:lineRule="auto"/>
                                          </w:pPr>
                                        </w:p>
                                      </w:tc>
                                      <w:tc>
                                        <w:tcPr>
                                          <w:tcW w:w="18"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340"/>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3843" w:type="dxa"/>
                                          <w:gridSpan w:val="6"/>
                                        </w:tcPr>
                                        <w:tbl>
                                          <w:tblPr>
                                            <w:tblW w:w="0" w:type="auto"/>
                                            <w:tblCellMar>
                                              <w:left w:w="0" w:type="dxa"/>
                                              <w:right w:w="0" w:type="dxa"/>
                                            </w:tblCellMar>
                                            <w:tblLook w:val="0000" w:firstRow="0" w:lastRow="0" w:firstColumn="0" w:lastColumn="0" w:noHBand="0" w:noVBand="0"/>
                                          </w:tblPr>
                                          <w:tblGrid>
                                            <w:gridCol w:w="3875"/>
                                          </w:tblGrid>
                                          <w:tr w:rsidR="00AD6AE7">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AD6AE7" w:rsidRDefault="008272AE">
                                                <w:pPr>
                                                  <w:spacing w:after="0" w:line="240" w:lineRule="auto"/>
                                                </w:pPr>
                                                <w:r>
                                                  <w:rPr>
                                                    <w:rFonts w:ascii="Arial" w:eastAsia="Arial" w:hAnsi="Arial"/>
                                                    <w:b/>
                                                    <w:color w:val="000000"/>
                                                  </w:rPr>
                                                  <w:t>Equity Total</w:t>
                                                </w:r>
                                              </w:p>
                                            </w:tc>
                                          </w:tr>
                                        </w:tbl>
                                        <w:p w:rsidR="00AD6AE7" w:rsidRDefault="00AD6AE7">
                                          <w:pPr>
                                            <w:spacing w:after="0" w:line="240" w:lineRule="auto"/>
                                          </w:pPr>
                                        </w:p>
                                      </w:tc>
                                      <w:tc>
                                        <w:tcPr>
                                          <w:tcW w:w="15" w:type="dxa"/>
                                        </w:tcPr>
                                        <w:p w:rsidR="00AD6AE7" w:rsidRDefault="00AD6AE7">
                                          <w:pPr>
                                            <w:pStyle w:val="EmptyCellLayoutStyle"/>
                                            <w:spacing w:after="0" w:line="240" w:lineRule="auto"/>
                                          </w:pPr>
                                        </w:p>
                                      </w:tc>
                                      <w:tc>
                                        <w:tcPr>
                                          <w:tcW w:w="1266" w:type="dxa"/>
                                          <w:gridSpan w:val="3"/>
                                        </w:tcPr>
                                        <w:tbl>
                                          <w:tblPr>
                                            <w:tblW w:w="0" w:type="auto"/>
                                            <w:tblCellMar>
                                              <w:left w:w="0" w:type="dxa"/>
                                              <w:right w:w="0" w:type="dxa"/>
                                            </w:tblCellMar>
                                            <w:tblLook w:val="0000" w:firstRow="0" w:lastRow="0" w:firstColumn="0" w:lastColumn="0" w:noHBand="0" w:noVBand="0"/>
                                          </w:tblPr>
                                          <w:tblGrid>
                                            <w:gridCol w:w="1296"/>
                                          </w:tblGrid>
                                          <w:tr w:rsidR="00AD6AE7">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AD6AE7" w:rsidRDefault="008272AE">
                                                <w:pPr>
                                                  <w:spacing w:after="0" w:line="240" w:lineRule="auto"/>
                                                  <w:jc w:val="right"/>
                                                </w:pPr>
                                                <w:r>
                                                  <w:rPr>
                                                    <w:rFonts w:ascii="Arial" w:eastAsia="Arial" w:hAnsi="Arial"/>
                                                    <w:b/>
                                                    <w:color w:val="000000"/>
                                                  </w:rPr>
                                                  <w:t>$5,000</w:t>
                                                </w:r>
                                              </w:p>
                                            </w:tc>
                                          </w:tr>
                                        </w:tbl>
                                        <w:p w:rsidR="00AD6AE7" w:rsidRDefault="00AD6AE7">
                                          <w:pPr>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AD6AE7">
                                      <w:trPr>
                                        <w:trHeight w:val="147"/>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3843" w:type="dxa"/>
                                        </w:tcPr>
                                        <w:p w:rsidR="00AD6AE7" w:rsidRDefault="00AD6AE7">
                                          <w:pPr>
                                            <w:pStyle w:val="EmptyCellLayoutStyle"/>
                                            <w:spacing w:after="0" w:line="240" w:lineRule="auto"/>
                                          </w:pPr>
                                        </w:p>
                                      </w:tc>
                                      <w:tc>
                                        <w:tcPr>
                                          <w:tcW w:w="19"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266" w:type="dxa"/>
                                        </w:tcPr>
                                        <w:p w:rsidR="00AD6AE7" w:rsidRDefault="00AD6AE7">
                                          <w:pPr>
                                            <w:pStyle w:val="EmptyCellLayoutStyle"/>
                                            <w:spacing w:after="0" w:line="240" w:lineRule="auto"/>
                                          </w:pPr>
                                        </w:p>
                                      </w:tc>
                                      <w:tc>
                                        <w:tcPr>
                                          <w:tcW w:w="18"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42"/>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gridSpan w:val="10"/>
                                          <w:vMerge w:val="restart"/>
                                        </w:tcPr>
                                        <w:tbl>
                                          <w:tblPr>
                                            <w:tblW w:w="0" w:type="auto"/>
                                            <w:tblCellMar>
                                              <w:left w:w="0" w:type="dxa"/>
                                              <w:right w:w="0" w:type="dxa"/>
                                            </w:tblCellMar>
                                            <w:tblLook w:val="0000" w:firstRow="0" w:lastRow="0" w:firstColumn="0" w:lastColumn="0" w:noHBand="0" w:noVBand="0"/>
                                          </w:tblPr>
                                          <w:tblGrid>
                                            <w:gridCol w:w="3881"/>
                                          </w:tblGrid>
                                          <w:tr w:rsidR="00AD6AE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AD6AE7" w:rsidRDefault="008272AE">
                                                <w:pPr>
                                                  <w:spacing w:after="0" w:line="240" w:lineRule="auto"/>
                                                </w:pPr>
                                                <w:r>
                                                  <w:rPr>
                                                    <w:rFonts w:ascii="Arial" w:eastAsia="Arial" w:hAnsi="Arial"/>
                                                    <w:b/>
                                                    <w:color w:val="000000"/>
                                                  </w:rPr>
                                                  <w:t>Expenditure</w:t>
                                                </w:r>
                                              </w:p>
                                            </w:tc>
                                          </w:tr>
                                        </w:tbl>
                                        <w:p w:rsidR="00AD6AE7" w:rsidRDefault="00AD6AE7">
                                          <w:pPr>
                                            <w:spacing w:after="0" w:line="240" w:lineRule="auto"/>
                                          </w:pPr>
                                        </w:p>
                                      </w:tc>
                                      <w:tc>
                                        <w:tcPr>
                                          <w:tcW w:w="0" w:type="dxa"/>
                                          <w:gridSpan w:val="6"/>
                                          <w:vMerge w:val="restart"/>
                                        </w:tcPr>
                                        <w:tbl>
                                          <w:tblPr>
                                            <w:tblW w:w="0" w:type="auto"/>
                                            <w:tblCellMar>
                                              <w:left w:w="0" w:type="dxa"/>
                                              <w:right w:w="0" w:type="dxa"/>
                                            </w:tblCellMar>
                                            <w:tblLook w:val="0000" w:firstRow="0" w:lastRow="0" w:firstColumn="0" w:lastColumn="0" w:noHBand="0" w:noVBand="0"/>
                                          </w:tblPr>
                                          <w:tblGrid>
                                            <w:gridCol w:w="1320"/>
                                          </w:tblGrid>
                                          <w:tr w:rsidR="00AD6AE7">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AD6AE7" w:rsidRDefault="00AD6AE7">
                                                <w:pPr>
                                                  <w:spacing w:after="0" w:line="240" w:lineRule="auto"/>
                                                </w:pPr>
                                              </w:p>
                                            </w:tc>
                                          </w:tr>
                                        </w:tbl>
                                        <w:p w:rsidR="00AD6AE7" w:rsidRDefault="00AD6AE7">
                                          <w:pPr>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298"/>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gridSpan w:val="10"/>
                                          <w:vMerge/>
                                        </w:tcPr>
                                        <w:p w:rsidR="00AD6AE7" w:rsidRDefault="00AD6AE7">
                                          <w:pPr>
                                            <w:pStyle w:val="EmptyCellLayoutStyle"/>
                                            <w:spacing w:after="0" w:line="240" w:lineRule="auto"/>
                                          </w:pPr>
                                        </w:p>
                                      </w:tc>
                                      <w:tc>
                                        <w:tcPr>
                                          <w:tcW w:w="0" w:type="dxa"/>
                                          <w:gridSpan w:val="6"/>
                                          <w:vMerge/>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016"/>
                                            <w:gridCol w:w="1466"/>
                                          </w:tblGrid>
                                          <w:tr w:rsidR="00AD6AE7">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AD6AE7" w:rsidRDefault="008272AE">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AD6AE7" w:rsidRDefault="00AD6AE7">
                                                <w:pPr>
                                                  <w:spacing w:after="0" w:line="240" w:lineRule="auto"/>
                                                </w:pPr>
                                              </w:p>
                                            </w:tc>
                                          </w:tr>
                                          <w:tr w:rsidR="00AD6AE7">
                                            <w:trPr>
                                              <w:trHeight w:val="262"/>
                                            </w:trPr>
                                            <w:tc>
                                              <w:tcPr>
                                                <w:tcW w:w="4032"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$10,000</w:t>
                                                </w:r>
                                              </w:p>
                                            </w:tc>
                                          </w:tr>
                                          <w:tr w:rsidR="00AD6AE7">
                                            <w:trPr>
                                              <w:trHeight w:val="262"/>
                                            </w:trPr>
                                            <w:tc>
                                              <w:tcPr>
                                                <w:tcW w:w="4032"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Maintenance - Buildings/Grounds incl SMS&lt;12 months</w:t>
                                                </w:r>
                                              </w:p>
                                            </w:tc>
                                            <w:tc>
                                              <w:tcPr>
                                                <w:tcW w:w="1471"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$1,639</w:t>
                                                </w:r>
                                              </w:p>
                                            </w:tc>
                                          </w:tr>
                                          <w:tr w:rsidR="00AD6AE7">
                                            <w:trPr>
                                              <w:trHeight w:val="262"/>
                                            </w:trPr>
                                            <w:tc>
                                              <w:tcPr>
                                                <w:tcW w:w="4032"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Revenue Receipted in Advance</w:t>
                                                </w:r>
                                              </w:p>
                                            </w:tc>
                                            <w:tc>
                                              <w:tcPr>
                                                <w:tcW w:w="1471"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$2,830</w:t>
                                                </w:r>
                                              </w:p>
                                            </w:tc>
                                          </w:tr>
                                          <w:tr w:rsidR="00AD6AE7">
                                            <w:trPr>
                                              <w:trHeight w:val="262"/>
                                            </w:trPr>
                                            <w:tc>
                                              <w:tcPr>
                                                <w:tcW w:w="4032"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School Based Programs</w:t>
                                                </w:r>
                                              </w:p>
                                            </w:tc>
                                            <w:tc>
                                              <w:tcPr>
                                                <w:tcW w:w="1471"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$1,834</w:t>
                                                </w:r>
                                              </w:p>
                                            </w:tc>
                                          </w:tr>
                                          <w:tr w:rsidR="00AD6AE7">
                                            <w:trPr>
                                              <w:trHeight w:val="262"/>
                                            </w:trPr>
                                            <w:tc>
                                              <w:tcPr>
                                                <w:tcW w:w="4032"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Other recurrent expenditure</w:t>
                                                </w:r>
                                              </w:p>
                                            </w:tc>
                                            <w:tc>
                                              <w:tcPr>
                                                <w:tcW w:w="1471"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$7,526</w:t>
                                                </w:r>
                                              </w:p>
                                            </w:tc>
                                          </w:tr>
                                          <w:tr w:rsidR="00AD6AE7">
                                            <w:trPr>
                                              <w:trHeight w:val="262"/>
                                            </w:trPr>
                                            <w:tc>
                                              <w:tcPr>
                                                <w:tcW w:w="4032"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Capital - Buildings/Grounds incl SMS&gt;12 months</w:t>
                                                </w:r>
                                              </w:p>
                                            </w:tc>
                                            <w:tc>
                                              <w:tcPr>
                                                <w:tcW w:w="1471"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$9,000</w:t>
                                                </w:r>
                                              </w:p>
                                            </w:tc>
                                          </w:tr>
                                          <w:tr w:rsidR="00AD6AE7">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AD6AE7" w:rsidRDefault="008272AE">
                                                <w:pPr>
                                                  <w:spacing w:after="0" w:line="240" w:lineRule="auto"/>
                                                </w:pPr>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AD6AE7" w:rsidRDefault="008272AE">
                                                <w:pPr>
                                                  <w:spacing w:after="0" w:line="240" w:lineRule="auto"/>
                                                  <w:jc w:val="right"/>
                                                </w:pPr>
                                                <w:r>
                                                  <w:rPr>
                                                    <w:rFonts w:ascii="Arial" w:eastAsia="Arial" w:hAnsi="Arial"/>
                                                    <w:b/>
                                                    <w:color w:val="000000"/>
                                                  </w:rPr>
                                                  <w:t>$32,829</w:t>
                                                </w:r>
                                              </w:p>
                                            </w:tc>
                                          </w:tr>
                                        </w:tbl>
                                        <w:p w:rsidR="00AD6AE7" w:rsidRDefault="00AD6AE7">
                                          <w:pPr>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42"/>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3843" w:type="dxa"/>
                                        </w:tcPr>
                                        <w:p w:rsidR="00AD6AE7" w:rsidRDefault="00AD6AE7">
                                          <w:pPr>
                                            <w:pStyle w:val="EmptyCellLayoutStyle"/>
                                            <w:spacing w:after="0" w:line="240" w:lineRule="auto"/>
                                          </w:pPr>
                                        </w:p>
                                      </w:tc>
                                      <w:tc>
                                        <w:tcPr>
                                          <w:tcW w:w="19"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266" w:type="dxa"/>
                                        </w:tcPr>
                                        <w:p w:rsidR="00AD6AE7" w:rsidRDefault="00AD6AE7">
                                          <w:pPr>
                                            <w:pStyle w:val="EmptyCellLayoutStyle"/>
                                            <w:spacing w:after="0" w:line="240" w:lineRule="auto"/>
                                          </w:pPr>
                                        </w:p>
                                      </w:tc>
                                      <w:tc>
                                        <w:tcPr>
                                          <w:tcW w:w="18"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gridSpan w:val="2"/>
                                          <w:vMerge/>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340"/>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gridSpan w:val="9"/>
                                        </w:tcPr>
                                        <w:tbl>
                                          <w:tblPr>
                                            <w:tblW w:w="0" w:type="auto"/>
                                            <w:tblCellMar>
                                              <w:left w:w="0" w:type="dxa"/>
                                              <w:right w:w="0" w:type="dxa"/>
                                            </w:tblCellMar>
                                            <w:tblLook w:val="0000" w:firstRow="0" w:lastRow="0" w:firstColumn="0" w:lastColumn="0" w:noHBand="0" w:noVBand="0"/>
                                          </w:tblPr>
                                          <w:tblGrid>
                                            <w:gridCol w:w="3879"/>
                                          </w:tblGrid>
                                          <w:tr w:rsidR="00AD6AE7">
                                            <w:trPr>
                                              <w:trHeight w:val="262"/>
                                            </w:trPr>
                                            <w:tc>
                                              <w:tcPr>
                                                <w:tcW w:w="3879"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Student Resource Package²</w:t>
                                                </w:r>
                                              </w:p>
                                            </w:tc>
                                          </w:tr>
                                        </w:tbl>
                                        <w:p w:rsidR="00AD6AE7" w:rsidRDefault="00AD6AE7">
                                          <w:pPr>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5" w:type="dxa"/>
                                          <w:gridSpan w:val="4"/>
                                        </w:tcPr>
                                        <w:tbl>
                                          <w:tblPr>
                                            <w:tblW w:w="0" w:type="auto"/>
                                            <w:tblCellMar>
                                              <w:left w:w="0" w:type="dxa"/>
                                              <w:right w:w="0" w:type="dxa"/>
                                            </w:tblCellMar>
                                            <w:tblLook w:val="0000" w:firstRow="0" w:lastRow="0" w:firstColumn="0" w:lastColumn="0" w:noHBand="0" w:noVBand="0"/>
                                          </w:tblPr>
                                          <w:tblGrid>
                                            <w:gridCol w:w="1311"/>
                                          </w:tblGrid>
                                          <w:tr w:rsidR="00AD6AE7">
                                            <w:trPr>
                                              <w:trHeight w:val="262"/>
                                            </w:trPr>
                                            <w:tc>
                                              <w:tcPr>
                                                <w:tcW w:w="1320"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$562,053</w:t>
                                                </w:r>
                                              </w:p>
                                            </w:tc>
                                          </w:tr>
                                        </w:tbl>
                                        <w:p w:rsidR="00AD6AE7" w:rsidRDefault="00AD6AE7">
                                          <w:pPr>
                                            <w:spacing w:after="0" w:line="240" w:lineRule="auto"/>
                                          </w:pPr>
                                        </w:p>
                                      </w:tc>
                                      <w:tc>
                                        <w:tcPr>
                                          <w:tcW w:w="59" w:type="dxa"/>
                                        </w:tcPr>
                                        <w:p w:rsidR="00AD6AE7" w:rsidRDefault="00AD6AE7">
                                          <w:pPr>
                                            <w:pStyle w:val="EmptyCellLayoutStyle"/>
                                            <w:spacing w:after="0" w:line="240" w:lineRule="auto"/>
                                          </w:pPr>
                                        </w:p>
                                      </w:tc>
                                      <w:tc>
                                        <w:tcPr>
                                          <w:tcW w:w="55" w:type="dxa"/>
                                          <w:gridSpan w:val="2"/>
                                          <w:vMerge/>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105"/>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3843" w:type="dxa"/>
                                        </w:tcPr>
                                        <w:p w:rsidR="00AD6AE7" w:rsidRDefault="00AD6AE7">
                                          <w:pPr>
                                            <w:pStyle w:val="EmptyCellLayoutStyle"/>
                                            <w:spacing w:after="0" w:line="240" w:lineRule="auto"/>
                                          </w:pPr>
                                        </w:p>
                                      </w:tc>
                                      <w:tc>
                                        <w:tcPr>
                                          <w:tcW w:w="19"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266" w:type="dxa"/>
                                        </w:tcPr>
                                        <w:p w:rsidR="00AD6AE7" w:rsidRDefault="00AD6AE7">
                                          <w:pPr>
                                            <w:pStyle w:val="EmptyCellLayoutStyle"/>
                                            <w:spacing w:after="0" w:line="240" w:lineRule="auto"/>
                                          </w:pPr>
                                        </w:p>
                                      </w:tc>
                                      <w:tc>
                                        <w:tcPr>
                                          <w:tcW w:w="18"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gridSpan w:val="2"/>
                                          <w:vMerge/>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1935"/>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gridSpan w:val="14"/>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AD6AE7">
                                            <w:trPr>
                                              <w:trHeight w:val="262"/>
                                            </w:trPr>
                                            <w:tc>
                                              <w:tcPr>
                                                <w:tcW w:w="3881"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$133</w:t>
                                                </w:r>
                                              </w:p>
                                            </w:tc>
                                          </w:tr>
                                          <w:tr w:rsidR="00AD6AE7">
                                            <w:trPr>
                                              <w:trHeight w:val="262"/>
                                            </w:trPr>
                                            <w:tc>
                                              <w:tcPr>
                                                <w:tcW w:w="3881"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$2,143</w:t>
                                                </w:r>
                                              </w:p>
                                            </w:tc>
                                          </w:tr>
                                          <w:tr w:rsidR="00AD6AE7">
                                            <w:trPr>
                                              <w:trHeight w:val="262"/>
                                            </w:trPr>
                                            <w:tc>
                                              <w:tcPr>
                                                <w:tcW w:w="3881"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$12,897</w:t>
                                                </w:r>
                                              </w:p>
                                            </w:tc>
                                          </w:tr>
                                          <w:tr w:rsidR="00AD6AE7">
                                            <w:trPr>
                                              <w:trHeight w:val="262"/>
                                            </w:trPr>
                                            <w:tc>
                                              <w:tcPr>
                                                <w:tcW w:w="3881"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$38,721</w:t>
                                                </w:r>
                                              </w:p>
                                            </w:tc>
                                          </w:tr>
                                          <w:tr w:rsidR="00AD6AE7">
                                            <w:trPr>
                                              <w:trHeight w:val="262"/>
                                            </w:trPr>
                                            <w:tc>
                                              <w:tcPr>
                                                <w:tcW w:w="3881"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$4,382</w:t>
                                                </w:r>
                                              </w:p>
                                            </w:tc>
                                          </w:tr>
                                          <w:tr w:rsidR="00AD6AE7">
                                            <w:trPr>
                                              <w:trHeight w:val="262"/>
                                            </w:trPr>
                                            <w:tc>
                                              <w:tcPr>
                                                <w:tcW w:w="3881"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$39,716</w:t>
                                                </w:r>
                                              </w:p>
                                            </w:tc>
                                          </w:tr>
                                          <w:tr w:rsidR="00AD6AE7">
                                            <w:trPr>
                                              <w:trHeight w:val="262"/>
                                            </w:trPr>
                                            <w:tc>
                                              <w:tcPr>
                                                <w:tcW w:w="3881"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$34,215</w:t>
                                                </w:r>
                                              </w:p>
                                            </w:tc>
                                          </w:tr>
                                          <w:tr w:rsidR="00AD6AE7">
                                            <w:trPr>
                                              <w:trHeight w:val="262"/>
                                            </w:trPr>
                                            <w:tc>
                                              <w:tcPr>
                                                <w:tcW w:w="3881"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$7,324</w:t>
                                                </w:r>
                                              </w:p>
                                            </w:tc>
                                          </w:tr>
                                          <w:tr w:rsidR="00AD6AE7">
                                            <w:trPr>
                                              <w:trHeight w:val="262"/>
                                            </w:trPr>
                                            <w:tc>
                                              <w:tcPr>
                                                <w:tcW w:w="3881"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Travel &amp; Subsistence</w:t>
                                                </w:r>
                                              </w:p>
                                            </w:tc>
                                            <w:tc>
                                              <w:tcPr>
                                                <w:tcW w:w="1320"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$411</w:t>
                                                </w:r>
                                              </w:p>
                                            </w:tc>
                                          </w:tr>
                                          <w:tr w:rsidR="00AD6AE7">
                                            <w:trPr>
                                              <w:trHeight w:val="262"/>
                                            </w:trPr>
                                            <w:tc>
                                              <w:tcPr>
                                                <w:tcW w:w="3881"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rsidR="00AD6AE7" w:rsidRDefault="008272AE">
                                                <w:pPr>
                                                  <w:spacing w:after="0" w:line="240" w:lineRule="auto"/>
                                                  <w:jc w:val="right"/>
                                                </w:pPr>
                                                <w:r>
                                                  <w:rPr>
                                                    <w:rFonts w:ascii="Arial" w:eastAsia="Arial" w:hAnsi="Arial"/>
                                                    <w:color w:val="000000"/>
                                                  </w:rPr>
                                                  <w:t>$4,702</w:t>
                                                </w:r>
                                              </w:p>
                                            </w:tc>
                                          </w:tr>
                                        </w:tbl>
                                        <w:p w:rsidR="00AD6AE7" w:rsidRDefault="00AD6AE7">
                                          <w:pPr>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gridSpan w:val="2"/>
                                          <w:vMerge/>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1466"/>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gridSpan w:val="14"/>
                                          <w:vMerge/>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AD6AE7">
                                      <w:trPr>
                                        <w:trHeight w:val="28"/>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3843" w:type="dxa"/>
                                        </w:tcPr>
                                        <w:p w:rsidR="00AD6AE7" w:rsidRDefault="00AD6AE7">
                                          <w:pPr>
                                            <w:pStyle w:val="EmptyCellLayoutStyle"/>
                                            <w:spacing w:after="0" w:line="240" w:lineRule="auto"/>
                                          </w:pPr>
                                        </w:p>
                                      </w:tc>
                                      <w:tc>
                                        <w:tcPr>
                                          <w:tcW w:w="19"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266" w:type="dxa"/>
                                        </w:tcPr>
                                        <w:p w:rsidR="00AD6AE7" w:rsidRDefault="00AD6AE7">
                                          <w:pPr>
                                            <w:pStyle w:val="EmptyCellLayoutStyle"/>
                                            <w:spacing w:after="0" w:line="240" w:lineRule="auto"/>
                                          </w:pPr>
                                        </w:p>
                                      </w:tc>
                                      <w:tc>
                                        <w:tcPr>
                                          <w:tcW w:w="18"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340"/>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3881"/>
                                          </w:tblGrid>
                                          <w:tr w:rsidR="00AD6AE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AD6AE7" w:rsidRDefault="008272AE">
                                                <w:pPr>
                                                  <w:spacing w:after="0" w:line="240" w:lineRule="auto"/>
                                                </w:pPr>
                                                <w:r>
                                                  <w:rPr>
                                                    <w:rFonts w:ascii="Arial" w:eastAsia="Arial" w:hAnsi="Arial"/>
                                                    <w:b/>
                                                    <w:color w:val="000000"/>
                                                  </w:rPr>
                                                  <w:t>Total Operating Expenditure</w:t>
                                                </w:r>
                                              </w:p>
                                            </w:tc>
                                          </w:tr>
                                        </w:tbl>
                                        <w:p w:rsidR="00AD6AE7" w:rsidRDefault="00AD6AE7">
                                          <w:pPr>
                                            <w:spacing w:after="0" w:line="240" w:lineRule="auto"/>
                                          </w:pPr>
                                        </w:p>
                                      </w:tc>
                                      <w:tc>
                                        <w:tcPr>
                                          <w:tcW w:w="15" w:type="dxa"/>
                                        </w:tcPr>
                                        <w:p w:rsidR="00AD6AE7" w:rsidRDefault="00AD6AE7">
                                          <w:pPr>
                                            <w:pStyle w:val="EmptyCellLayoutStyle"/>
                                            <w:spacing w:after="0" w:line="240" w:lineRule="auto"/>
                                          </w:pPr>
                                        </w:p>
                                      </w:tc>
                                      <w:tc>
                                        <w:tcPr>
                                          <w:tcW w:w="15" w:type="dxa"/>
                                          <w:gridSpan w:val="3"/>
                                        </w:tcPr>
                                        <w:tbl>
                                          <w:tblPr>
                                            <w:tblW w:w="0" w:type="auto"/>
                                            <w:tblCellMar>
                                              <w:left w:w="0" w:type="dxa"/>
                                              <w:right w:w="0" w:type="dxa"/>
                                            </w:tblCellMar>
                                            <w:tblLook w:val="0000" w:firstRow="0" w:lastRow="0" w:firstColumn="0" w:lastColumn="0" w:noHBand="0" w:noVBand="0"/>
                                          </w:tblPr>
                                          <w:tblGrid>
                                            <w:gridCol w:w="1297"/>
                                          </w:tblGrid>
                                          <w:tr w:rsidR="00AD6AE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AD6AE7" w:rsidRDefault="008272AE">
                                                <w:pPr>
                                                  <w:spacing w:after="0" w:line="240" w:lineRule="auto"/>
                                                  <w:jc w:val="right"/>
                                                </w:pPr>
                                                <w:r>
                                                  <w:rPr>
                                                    <w:rFonts w:ascii="Arial" w:eastAsia="Arial" w:hAnsi="Arial"/>
                                                    <w:b/>
                                                    <w:color w:val="000000"/>
                                                  </w:rPr>
                                                  <w:t>$706,696</w:t>
                                                </w:r>
                                              </w:p>
                                            </w:tc>
                                          </w:tr>
                                        </w:tbl>
                                        <w:p w:rsidR="00AD6AE7" w:rsidRDefault="00AD6AE7">
                                          <w:pPr>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AD6AE7">
                                      <w:trPr>
                                        <w:trHeight w:val="100"/>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3843" w:type="dxa"/>
                                        </w:tcPr>
                                        <w:p w:rsidR="00AD6AE7" w:rsidRDefault="00AD6AE7">
                                          <w:pPr>
                                            <w:pStyle w:val="EmptyCellLayoutStyle"/>
                                            <w:spacing w:after="0" w:line="240" w:lineRule="auto"/>
                                          </w:pPr>
                                        </w:p>
                                      </w:tc>
                                      <w:tc>
                                        <w:tcPr>
                                          <w:tcW w:w="19"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266" w:type="dxa"/>
                                        </w:tcPr>
                                        <w:p w:rsidR="00AD6AE7" w:rsidRDefault="00AD6AE7">
                                          <w:pPr>
                                            <w:pStyle w:val="EmptyCellLayoutStyle"/>
                                            <w:spacing w:after="0" w:line="240" w:lineRule="auto"/>
                                          </w:pPr>
                                        </w:p>
                                      </w:tc>
                                      <w:tc>
                                        <w:tcPr>
                                          <w:tcW w:w="18"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340"/>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gridSpan w:val="10"/>
                                        </w:tcPr>
                                        <w:tbl>
                                          <w:tblPr>
                                            <w:tblW w:w="0" w:type="auto"/>
                                            <w:tblCellMar>
                                              <w:left w:w="0" w:type="dxa"/>
                                              <w:right w:w="0" w:type="dxa"/>
                                            </w:tblCellMar>
                                            <w:tblLook w:val="0000" w:firstRow="0" w:lastRow="0" w:firstColumn="0" w:lastColumn="0" w:noHBand="0" w:noVBand="0"/>
                                          </w:tblPr>
                                          <w:tblGrid>
                                            <w:gridCol w:w="3879"/>
                                          </w:tblGrid>
                                          <w:tr w:rsidR="00AD6AE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AD6AE7" w:rsidRDefault="008272AE">
                                                <w:pPr>
                                                  <w:spacing w:after="0" w:line="240" w:lineRule="auto"/>
                                                </w:pPr>
                                                <w:r>
                                                  <w:rPr>
                                                    <w:rFonts w:ascii="Arial" w:eastAsia="Arial" w:hAnsi="Arial"/>
                                                    <w:b/>
                                                    <w:color w:val="000000"/>
                                                  </w:rPr>
                                                  <w:t>Net Operating Surplus/-Deficit</w:t>
                                                </w:r>
                                              </w:p>
                                            </w:tc>
                                          </w:tr>
                                        </w:tbl>
                                        <w:p w:rsidR="00AD6AE7" w:rsidRDefault="00AD6AE7">
                                          <w:pPr>
                                            <w:spacing w:after="0" w:line="240" w:lineRule="auto"/>
                                          </w:pPr>
                                        </w:p>
                                      </w:tc>
                                      <w:tc>
                                        <w:tcPr>
                                          <w:tcW w:w="19" w:type="dxa"/>
                                        </w:tcPr>
                                        <w:p w:rsidR="00AD6AE7" w:rsidRDefault="00AD6AE7">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rsidR="00AD6AE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AD6AE7" w:rsidRDefault="008272AE">
                                                <w:pPr>
                                                  <w:spacing w:after="0" w:line="240" w:lineRule="auto"/>
                                                  <w:jc w:val="right"/>
                                                </w:pPr>
                                                <w:r>
                                                  <w:rPr>
                                                    <w:rFonts w:ascii="Arial" w:eastAsia="Arial" w:hAnsi="Arial"/>
                                                    <w:b/>
                                                    <w:color w:val="000000"/>
                                                  </w:rPr>
                                                  <w:t>$29,273</w:t>
                                                </w:r>
                                              </w:p>
                                            </w:tc>
                                          </w:tr>
                                        </w:tbl>
                                        <w:p w:rsidR="00AD6AE7" w:rsidRDefault="00AD6AE7">
                                          <w:pPr>
                                            <w:spacing w:after="0" w:line="240" w:lineRule="auto"/>
                                          </w:pPr>
                                        </w:p>
                                      </w:tc>
                                      <w:tc>
                                        <w:tcPr>
                                          <w:tcW w:w="18"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AD6AE7">
                                      <w:trPr>
                                        <w:trHeight w:val="59"/>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3843" w:type="dxa"/>
                                        </w:tcPr>
                                        <w:p w:rsidR="00AD6AE7" w:rsidRDefault="00AD6AE7">
                                          <w:pPr>
                                            <w:pStyle w:val="EmptyCellLayoutStyle"/>
                                            <w:spacing w:after="0" w:line="240" w:lineRule="auto"/>
                                          </w:pPr>
                                        </w:p>
                                      </w:tc>
                                      <w:tc>
                                        <w:tcPr>
                                          <w:tcW w:w="19"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266" w:type="dxa"/>
                                        </w:tcPr>
                                        <w:p w:rsidR="00AD6AE7" w:rsidRDefault="00AD6AE7">
                                          <w:pPr>
                                            <w:pStyle w:val="EmptyCellLayoutStyle"/>
                                            <w:spacing w:after="0" w:line="240" w:lineRule="auto"/>
                                          </w:pPr>
                                        </w:p>
                                      </w:tc>
                                      <w:tc>
                                        <w:tcPr>
                                          <w:tcW w:w="18"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2"/>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gridSpan w:val="10"/>
                                          <w:vMerge w:val="restart"/>
                                        </w:tcPr>
                                        <w:tbl>
                                          <w:tblPr>
                                            <w:tblW w:w="0" w:type="auto"/>
                                            <w:tblCellMar>
                                              <w:left w:w="0" w:type="dxa"/>
                                              <w:right w:w="0" w:type="dxa"/>
                                            </w:tblCellMar>
                                            <w:tblLook w:val="0000" w:firstRow="0" w:lastRow="0" w:firstColumn="0" w:lastColumn="0" w:noHBand="0" w:noVBand="0"/>
                                          </w:tblPr>
                                          <w:tblGrid>
                                            <w:gridCol w:w="3879"/>
                                          </w:tblGrid>
                                          <w:tr w:rsidR="00AD6AE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AD6AE7" w:rsidRDefault="008272AE">
                                                <w:pPr>
                                                  <w:spacing w:after="0" w:line="240" w:lineRule="auto"/>
                                                </w:pPr>
                                                <w:r>
                                                  <w:rPr>
                                                    <w:rFonts w:ascii="Arial" w:eastAsia="Arial" w:hAnsi="Arial"/>
                                                    <w:b/>
                                                    <w:color w:val="000000"/>
                                                  </w:rPr>
                                                  <w:t>Asset Acquisitions</w:t>
                                                </w:r>
                                              </w:p>
                                            </w:tc>
                                          </w:tr>
                                        </w:tbl>
                                        <w:p w:rsidR="00AD6AE7" w:rsidRDefault="00AD6AE7">
                                          <w:pPr>
                                            <w:spacing w:after="0" w:line="240" w:lineRule="auto"/>
                                          </w:pPr>
                                        </w:p>
                                      </w:tc>
                                      <w:tc>
                                        <w:tcPr>
                                          <w:tcW w:w="19"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266" w:type="dxa"/>
                                        </w:tcPr>
                                        <w:p w:rsidR="00AD6AE7" w:rsidRDefault="00AD6AE7">
                                          <w:pPr>
                                            <w:pStyle w:val="EmptyCellLayoutStyle"/>
                                            <w:spacing w:after="0" w:line="240" w:lineRule="auto"/>
                                          </w:pPr>
                                        </w:p>
                                      </w:tc>
                                      <w:tc>
                                        <w:tcPr>
                                          <w:tcW w:w="18"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338"/>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gridSpan w:val="10"/>
                                          <w:vMerge/>
                                        </w:tcPr>
                                        <w:p w:rsidR="00AD6AE7" w:rsidRDefault="00AD6AE7">
                                          <w:pPr>
                                            <w:pStyle w:val="EmptyCellLayoutStyle"/>
                                            <w:spacing w:after="0" w:line="240" w:lineRule="auto"/>
                                          </w:pPr>
                                        </w:p>
                                      </w:tc>
                                      <w:tc>
                                        <w:tcPr>
                                          <w:tcW w:w="19" w:type="dxa"/>
                                        </w:tcPr>
                                        <w:p w:rsidR="00AD6AE7" w:rsidRDefault="00AD6AE7">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rsidR="00AD6AE7">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AD6AE7" w:rsidRDefault="008272AE">
                                                <w:pPr>
                                                  <w:spacing w:after="0" w:line="240" w:lineRule="auto"/>
                                                  <w:jc w:val="right"/>
                                                </w:pPr>
                                                <w:r>
                                                  <w:rPr>
                                                    <w:rFonts w:ascii="Arial" w:eastAsia="Arial" w:hAnsi="Arial"/>
                                                    <w:b/>
                                                    <w:color w:val="000000"/>
                                                  </w:rPr>
                                                  <w:t>$0</w:t>
                                                </w:r>
                                              </w:p>
                                            </w:tc>
                                          </w:tr>
                                        </w:tbl>
                                        <w:p w:rsidR="00AD6AE7" w:rsidRDefault="00AD6AE7">
                                          <w:pPr>
                                            <w:spacing w:after="0" w:line="240" w:lineRule="auto"/>
                                          </w:pPr>
                                        </w:p>
                                      </w:tc>
                                      <w:tc>
                                        <w:tcPr>
                                          <w:tcW w:w="18"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AD6AE7">
                                      <w:trPr>
                                        <w:trHeight w:val="100"/>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3843" w:type="dxa"/>
                                        </w:tcPr>
                                        <w:p w:rsidR="00AD6AE7" w:rsidRDefault="00AD6AE7">
                                          <w:pPr>
                                            <w:pStyle w:val="EmptyCellLayoutStyle"/>
                                            <w:spacing w:after="0" w:line="240" w:lineRule="auto"/>
                                          </w:pPr>
                                        </w:p>
                                      </w:tc>
                                      <w:tc>
                                        <w:tcPr>
                                          <w:tcW w:w="19"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266" w:type="dxa"/>
                                        </w:tcPr>
                                        <w:p w:rsidR="00AD6AE7" w:rsidRDefault="00AD6AE7">
                                          <w:pPr>
                                            <w:pStyle w:val="EmptyCellLayoutStyle"/>
                                            <w:spacing w:after="0" w:line="240" w:lineRule="auto"/>
                                          </w:pPr>
                                        </w:p>
                                      </w:tc>
                                      <w:tc>
                                        <w:tcPr>
                                          <w:tcW w:w="18"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1414"/>
                                      </w:trPr>
                                      <w:tc>
                                        <w:tcPr>
                                          <w:tcW w:w="0" w:type="dxa"/>
                                        </w:tcPr>
                                        <w:p w:rsidR="00AD6AE7" w:rsidRDefault="00AD6AE7">
                                          <w:pPr>
                                            <w:pStyle w:val="EmptyCellLayoutStyle"/>
                                            <w:spacing w:after="0" w:line="240" w:lineRule="auto"/>
                                          </w:pPr>
                                        </w:p>
                                      </w:tc>
                                      <w:tc>
                                        <w:tcPr>
                                          <w:tcW w:w="34" w:type="dxa"/>
                                          <w:gridSpan w:val="23"/>
                                        </w:tcPr>
                                        <w:tbl>
                                          <w:tblPr>
                                            <w:tblW w:w="0" w:type="auto"/>
                                            <w:tblCellMar>
                                              <w:left w:w="0" w:type="dxa"/>
                                              <w:right w:w="0" w:type="dxa"/>
                                            </w:tblCellMar>
                                            <w:tblLook w:val="0000" w:firstRow="0" w:lastRow="0" w:firstColumn="0" w:lastColumn="0" w:noHBand="0" w:noVBand="0"/>
                                          </w:tblPr>
                                          <w:tblGrid>
                                            <w:gridCol w:w="10834"/>
                                          </w:tblGrid>
                                          <w:tr w:rsidR="00AD6AE7">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AD6AE7" w:rsidRDefault="008272AE">
                                                <w:pPr>
                                                  <w:spacing w:after="0" w:line="240" w:lineRule="auto"/>
                                                </w:pPr>
                                                <w:r>
                                                  <w:rPr>
                                                    <w:rFonts w:ascii="Arial" w:eastAsia="Arial" w:hAnsi="Arial"/>
                                                    <w:color w:val="000000"/>
                                                    <w:sz w:val="18"/>
                                                  </w:rPr>
                                                  <w:t>(1) The Equity funding reported above is a subset of overall revenue reported by the school</w:t>
                                                </w:r>
                                              </w:p>
                                              <w:p w:rsidR="00AD6AE7" w:rsidRDefault="008272AE">
                                                <w:pPr>
                                                  <w:spacing w:after="0" w:line="240" w:lineRule="auto"/>
                                                </w:pPr>
                                                <w:r>
                                                  <w:rPr>
                                                    <w:rFonts w:ascii="Arial" w:eastAsia="Arial" w:hAnsi="Arial"/>
                                                    <w:color w:val="000000"/>
                                                    <w:sz w:val="18"/>
                                                  </w:rPr>
                                                  <w:t>(2) Student Resource Package Expenditure figures are as of 05 March 2018 and are subject to change during the reconciliation</w:t>
                                                </w:r>
                                              </w:p>
                                              <w:p w:rsidR="00AD6AE7" w:rsidRDefault="008272AE">
                                                <w:pPr>
                                                  <w:spacing w:after="0" w:line="240" w:lineRule="auto"/>
                                                </w:pPr>
                                                <w:r>
                                                  <w:rPr>
                                                    <w:rFonts w:ascii="Arial" w:eastAsia="Arial" w:hAnsi="Arial"/>
                                                    <w:color w:val="000000"/>
                                                    <w:sz w:val="18"/>
                                                  </w:rPr>
                                                  <w:t xml:space="preserve">      process.</w:t>
                                                </w:r>
                                              </w:p>
                                              <w:p w:rsidR="00AD6AE7" w:rsidRDefault="008272AE">
                                                <w:pPr>
                                                  <w:spacing w:after="0" w:line="240" w:lineRule="auto"/>
                                                </w:pPr>
                                                <w:r>
                                                  <w:rPr>
                                                    <w:rFonts w:ascii="Arial" w:eastAsia="Arial" w:hAnsi="Arial"/>
                                                    <w:color w:val="000000"/>
                                                    <w:sz w:val="18"/>
                                                  </w:rPr>
                                                  <w:t xml:space="preserve">(3) Misc Expenses may include bank charges, health and personal development, administration charges, camp/excursion costs </w:t>
                                                </w:r>
                                              </w:p>
                                              <w:p w:rsidR="00AD6AE7" w:rsidRDefault="008272AE">
                                                <w:pPr>
                                                  <w:spacing w:after="0" w:line="240" w:lineRule="auto"/>
                                                </w:pPr>
                                                <w:r>
                                                  <w:rPr>
                                                    <w:rFonts w:ascii="Arial" w:eastAsia="Arial" w:hAnsi="Arial"/>
                                                    <w:color w:val="000000"/>
                                                    <w:sz w:val="18"/>
                                                  </w:rPr>
                                                  <w:t xml:space="preserve">      and taxation charges.</w:t>
                                                </w:r>
                                              </w:p>
                                              <w:p w:rsidR="00AD6AE7" w:rsidRDefault="008272AE">
                                                <w:pPr>
                                                  <w:spacing w:after="0" w:line="240" w:lineRule="auto"/>
                                                </w:pPr>
                                                <w:r>
                                                  <w:rPr>
                                                    <w:rFonts w:ascii="Arial" w:eastAsia="Arial" w:hAnsi="Arial"/>
                                                    <w:color w:val="000000"/>
                                                    <w:sz w:val="18"/>
                                                  </w:rPr>
                                                  <w:t>(4) Salaries and Allowances refers to school-level payroll.</w:t>
                                                </w:r>
                                              </w:p>
                                            </w:tc>
                                          </w:tr>
                                        </w:tbl>
                                        <w:p w:rsidR="00AD6AE7" w:rsidRDefault="00AD6AE7">
                                          <w:pPr>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AD6AE7">
                                      <w:trPr>
                                        <w:trHeight w:val="108"/>
                                      </w:trPr>
                                      <w:tc>
                                        <w:tcPr>
                                          <w:tcW w:w="0" w:type="dxa"/>
                                        </w:tcPr>
                                        <w:p w:rsidR="00AD6AE7" w:rsidRDefault="00AD6AE7">
                                          <w:pPr>
                                            <w:pStyle w:val="EmptyCellLayoutStyle"/>
                                            <w:spacing w:after="0" w:line="240" w:lineRule="auto"/>
                                          </w:pPr>
                                        </w:p>
                                      </w:tc>
                                      <w:tc>
                                        <w:tcPr>
                                          <w:tcW w:w="34" w:type="dxa"/>
                                        </w:tcPr>
                                        <w:p w:rsidR="00AD6AE7" w:rsidRDefault="00AD6AE7">
                                          <w:pPr>
                                            <w:pStyle w:val="EmptyCellLayoutStyle"/>
                                            <w:spacing w:after="0" w:line="240" w:lineRule="auto"/>
                                          </w:pPr>
                                        </w:p>
                                      </w:tc>
                                      <w:tc>
                                        <w:tcPr>
                                          <w:tcW w:w="17" w:type="dxa"/>
                                        </w:tcPr>
                                        <w:p w:rsidR="00AD6AE7" w:rsidRDefault="00AD6AE7">
                                          <w:pPr>
                                            <w:pStyle w:val="EmptyCellLayoutStyle"/>
                                            <w:spacing w:after="0" w:line="240" w:lineRule="auto"/>
                                          </w:pPr>
                                        </w:p>
                                      </w:tc>
                                      <w:tc>
                                        <w:tcPr>
                                          <w:tcW w:w="2"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3843" w:type="dxa"/>
                                        </w:tcPr>
                                        <w:p w:rsidR="00AD6AE7" w:rsidRDefault="00AD6AE7">
                                          <w:pPr>
                                            <w:pStyle w:val="EmptyCellLayoutStyle"/>
                                            <w:spacing w:after="0" w:line="240" w:lineRule="auto"/>
                                          </w:pPr>
                                        </w:p>
                                      </w:tc>
                                      <w:tc>
                                        <w:tcPr>
                                          <w:tcW w:w="19"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0"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5" w:type="dxa"/>
                                        </w:tcPr>
                                        <w:p w:rsidR="00AD6AE7" w:rsidRDefault="00AD6AE7">
                                          <w:pPr>
                                            <w:pStyle w:val="EmptyCellLayoutStyle"/>
                                            <w:spacing w:after="0" w:line="240" w:lineRule="auto"/>
                                          </w:pPr>
                                        </w:p>
                                      </w:tc>
                                      <w:tc>
                                        <w:tcPr>
                                          <w:tcW w:w="1266" w:type="dxa"/>
                                        </w:tcPr>
                                        <w:p w:rsidR="00AD6AE7" w:rsidRDefault="00AD6AE7">
                                          <w:pPr>
                                            <w:pStyle w:val="EmptyCellLayoutStyle"/>
                                            <w:spacing w:after="0" w:line="240" w:lineRule="auto"/>
                                          </w:pPr>
                                        </w:p>
                                      </w:tc>
                                      <w:tc>
                                        <w:tcPr>
                                          <w:tcW w:w="18" w:type="dxa"/>
                                        </w:tcPr>
                                        <w:p w:rsidR="00AD6AE7" w:rsidRDefault="00AD6AE7">
                                          <w:pPr>
                                            <w:pStyle w:val="EmptyCellLayoutStyle"/>
                                            <w:spacing w:after="0" w:line="240" w:lineRule="auto"/>
                                          </w:pPr>
                                        </w:p>
                                      </w:tc>
                                      <w:tc>
                                        <w:tcPr>
                                          <w:tcW w:w="14" w:type="dxa"/>
                                        </w:tcPr>
                                        <w:p w:rsidR="00AD6AE7" w:rsidRDefault="00AD6AE7">
                                          <w:pPr>
                                            <w:pStyle w:val="EmptyCellLayoutStyle"/>
                                            <w:spacing w:after="0" w:line="240" w:lineRule="auto"/>
                                          </w:pPr>
                                        </w:p>
                                      </w:tc>
                                      <w:tc>
                                        <w:tcPr>
                                          <w:tcW w:w="5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5449" w:type="dxa"/>
                                        </w:tcPr>
                                        <w:p w:rsidR="00AD6AE7" w:rsidRDefault="00AD6AE7">
                                          <w:pPr>
                                            <w:pStyle w:val="EmptyCellLayoutStyle"/>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r w:rsidR="009F4C27" w:rsidTr="009F4C27">
                                      <w:trPr>
                                        <w:trHeight w:val="748"/>
                                      </w:trPr>
                                      <w:tc>
                                        <w:tcPr>
                                          <w:tcW w:w="0" w:type="dxa"/>
                                          <w:gridSpan w:val="24"/>
                                        </w:tcPr>
                                        <w:tbl>
                                          <w:tblPr>
                                            <w:tblW w:w="0" w:type="auto"/>
                                            <w:tblCellMar>
                                              <w:left w:w="0" w:type="dxa"/>
                                              <w:right w:w="0" w:type="dxa"/>
                                            </w:tblCellMar>
                                            <w:tblLook w:val="0000" w:firstRow="0" w:lastRow="0" w:firstColumn="0" w:lastColumn="0" w:noHBand="0" w:noVBand="0"/>
                                          </w:tblPr>
                                          <w:tblGrid>
                                            <w:gridCol w:w="10839"/>
                                          </w:tblGrid>
                                          <w:tr w:rsidR="00AD6AE7">
                                            <w:trPr>
                                              <w:trHeight w:val="670"/>
                                            </w:trPr>
                                            <w:tc>
                                              <w:tcPr>
                                                <w:tcW w:w="10839" w:type="dxa"/>
                                                <w:tcBorders>
                                                  <w:top w:val="nil"/>
                                                  <w:left w:val="nil"/>
                                                  <w:bottom w:val="nil"/>
                                                  <w:right w:val="nil"/>
                                                </w:tcBorders>
                                                <w:tcMar>
                                                  <w:top w:w="39" w:type="dxa"/>
                                                  <w:left w:w="39" w:type="dxa"/>
                                                  <w:bottom w:w="39" w:type="dxa"/>
                                                  <w:right w:w="39" w:type="dxa"/>
                                                </w:tcMar>
                                              </w:tcPr>
                                              <w:p w:rsidR="00AD6AE7" w:rsidRDefault="008272AE">
                                                <w:pPr>
                                                  <w:spacing w:after="0" w:line="240" w:lineRule="auto"/>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rsidR="00AD6AE7" w:rsidRDefault="00AD6AE7">
                                          <w:pPr>
                                            <w:spacing w:after="0" w:line="240" w:lineRule="auto"/>
                                          </w:pPr>
                                        </w:p>
                                      </w:tc>
                                      <w:tc>
                                        <w:tcPr>
                                          <w:tcW w:w="55" w:type="dxa"/>
                                        </w:tcPr>
                                        <w:p w:rsidR="00AD6AE7" w:rsidRDefault="00AD6AE7">
                                          <w:pPr>
                                            <w:pStyle w:val="EmptyCellLayoutStyle"/>
                                            <w:spacing w:after="0" w:line="240" w:lineRule="auto"/>
                                          </w:pPr>
                                        </w:p>
                                      </w:tc>
                                      <w:tc>
                                        <w:tcPr>
                                          <w:tcW w:w="62" w:type="dxa"/>
                                        </w:tcPr>
                                        <w:p w:rsidR="00AD6AE7" w:rsidRDefault="00AD6AE7">
                                          <w:pPr>
                                            <w:pStyle w:val="EmptyCellLayoutStyle"/>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r>
          </w:tbl>
          <w:p w:rsidR="00AD6AE7" w:rsidRDefault="00AD6AE7">
            <w:pPr>
              <w:spacing w:after="0" w:line="240" w:lineRule="auto"/>
            </w:pPr>
          </w:p>
        </w:tc>
        <w:tc>
          <w:tcPr>
            <w:tcW w:w="381" w:type="dxa"/>
          </w:tcPr>
          <w:p w:rsidR="00AD6AE7" w:rsidRDefault="00AD6AE7">
            <w:pPr>
              <w:pStyle w:val="EmptyCellLayoutStyle"/>
              <w:spacing w:after="0" w:line="240" w:lineRule="auto"/>
            </w:pPr>
          </w:p>
        </w:tc>
      </w:tr>
    </w:tbl>
    <w:p w:rsidR="00AD6AE7" w:rsidRDefault="00AD6AE7">
      <w:pPr>
        <w:spacing w:after="0" w:line="240" w:lineRule="auto"/>
      </w:pPr>
    </w:p>
    <w:sectPr w:rsidR="00AD6AE7">
      <w:headerReference w:type="default" r:id="rId43"/>
      <w:footerReference w:type="default" r:id="rId44"/>
      <w:headerReference w:type="first" r:id="rId45"/>
      <w:footerReference w:type="first" r:id="rId46"/>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73B" w:rsidRDefault="00D2173B">
      <w:pPr>
        <w:spacing w:after="0" w:line="240" w:lineRule="auto"/>
      </w:pPr>
      <w:r>
        <w:separator/>
      </w:r>
    </w:p>
  </w:endnote>
  <w:endnote w:type="continuationSeparator" w:id="0">
    <w:p w:rsidR="00D2173B" w:rsidRDefault="00D2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rsidR="00D2173B">
      <w:tc>
        <w:tcPr>
          <w:tcW w:w="11905" w:type="dxa"/>
        </w:tcPr>
        <w:tbl>
          <w:tblPr>
            <w:tblW w:w="0" w:type="auto"/>
            <w:tblCellMar>
              <w:left w:w="0" w:type="dxa"/>
              <w:right w:w="0" w:type="dxa"/>
            </w:tblCellMar>
            <w:tblLook w:val="0000" w:firstRow="0" w:lastRow="0" w:firstColumn="0" w:lastColumn="0" w:noHBand="0" w:noVBand="0"/>
          </w:tblPr>
          <w:tblGrid>
            <w:gridCol w:w="11905"/>
          </w:tblGrid>
          <w:tr w:rsidR="00D2173B">
            <w:trPr>
              <w:trHeight w:val="414"/>
            </w:trPr>
            <w:tc>
              <w:tcPr>
                <w:tcW w:w="11905" w:type="dxa"/>
                <w:tcBorders>
                  <w:top w:val="nil"/>
                  <w:left w:val="nil"/>
                  <w:bottom w:val="nil"/>
                  <w:right w:val="nil"/>
                </w:tcBorders>
                <w:tcMar>
                  <w:top w:w="0" w:type="dxa"/>
                  <w:left w:w="39" w:type="dxa"/>
                  <w:bottom w:w="39" w:type="dxa"/>
                  <w:right w:w="39" w:type="dxa"/>
                </w:tcMar>
              </w:tcPr>
              <w:p w:rsidR="00D2173B" w:rsidRDefault="00D2173B">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6B5745">
                  <w:rPr>
                    <w:rFonts w:ascii="Arial" w:eastAsia="Arial" w:hAnsi="Arial"/>
                    <w:noProof/>
                    <w:color w:val="000000"/>
                  </w:rPr>
                  <w:t>5</w:t>
                </w:r>
                <w:r>
                  <w:rPr>
                    <w:rFonts w:ascii="Arial" w:eastAsia="Arial" w:hAnsi="Arial"/>
                    <w:color w:val="000000"/>
                  </w:rPr>
                  <w:fldChar w:fldCharType="end"/>
                </w:r>
              </w:p>
            </w:tc>
          </w:tr>
        </w:tbl>
        <w:p w:rsidR="00D2173B" w:rsidRDefault="00D2173B">
          <w:pPr>
            <w:spacing w:after="0" w:line="240" w:lineRule="auto"/>
          </w:pPr>
        </w:p>
      </w:tc>
      <w:tc>
        <w:tcPr>
          <w:tcW w:w="171" w:type="dxa"/>
        </w:tcPr>
        <w:p w:rsidR="00D2173B" w:rsidRDefault="00D2173B">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rsidR="00D2173B">
      <w:tc>
        <w:tcPr>
          <w:tcW w:w="11905" w:type="dxa"/>
        </w:tcPr>
        <w:tbl>
          <w:tblPr>
            <w:tblW w:w="0" w:type="auto"/>
            <w:tblCellMar>
              <w:left w:w="0" w:type="dxa"/>
              <w:right w:w="0" w:type="dxa"/>
            </w:tblCellMar>
            <w:tblLook w:val="0000" w:firstRow="0" w:lastRow="0" w:firstColumn="0" w:lastColumn="0" w:noHBand="0" w:noVBand="0"/>
          </w:tblPr>
          <w:tblGrid>
            <w:gridCol w:w="11905"/>
          </w:tblGrid>
          <w:tr w:rsidR="00D2173B">
            <w:trPr>
              <w:trHeight w:val="414"/>
            </w:trPr>
            <w:tc>
              <w:tcPr>
                <w:tcW w:w="11905" w:type="dxa"/>
                <w:tcBorders>
                  <w:top w:val="nil"/>
                  <w:left w:val="nil"/>
                  <w:bottom w:val="nil"/>
                  <w:right w:val="nil"/>
                </w:tcBorders>
                <w:tcMar>
                  <w:top w:w="0" w:type="dxa"/>
                  <w:left w:w="39" w:type="dxa"/>
                  <w:bottom w:w="39" w:type="dxa"/>
                  <w:right w:w="39" w:type="dxa"/>
                </w:tcMar>
              </w:tcPr>
              <w:p w:rsidR="00D2173B" w:rsidRDefault="00D2173B">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6B5745">
                  <w:rPr>
                    <w:rFonts w:ascii="Arial" w:eastAsia="Arial" w:hAnsi="Arial"/>
                    <w:noProof/>
                    <w:color w:val="000000"/>
                  </w:rPr>
                  <w:t>1</w:t>
                </w:r>
                <w:r>
                  <w:rPr>
                    <w:rFonts w:ascii="Arial" w:eastAsia="Arial" w:hAnsi="Arial"/>
                    <w:color w:val="000000"/>
                  </w:rPr>
                  <w:fldChar w:fldCharType="end"/>
                </w:r>
              </w:p>
            </w:tc>
          </w:tr>
        </w:tbl>
        <w:p w:rsidR="00D2173B" w:rsidRDefault="00D2173B">
          <w:pPr>
            <w:spacing w:after="0" w:line="240" w:lineRule="auto"/>
          </w:pPr>
        </w:p>
      </w:tc>
      <w:tc>
        <w:tcPr>
          <w:tcW w:w="171" w:type="dxa"/>
        </w:tcPr>
        <w:p w:rsidR="00D2173B" w:rsidRDefault="00D2173B">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73B" w:rsidRDefault="00D2173B">
      <w:pPr>
        <w:spacing w:after="0" w:line="240" w:lineRule="auto"/>
      </w:pPr>
      <w:r>
        <w:separator/>
      </w:r>
    </w:p>
  </w:footnote>
  <w:footnote w:type="continuationSeparator" w:id="0">
    <w:p w:rsidR="00D2173B" w:rsidRDefault="00D21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80"/>
      <w:gridCol w:w="386"/>
      <w:gridCol w:w="1413"/>
      <w:gridCol w:w="850"/>
      <w:gridCol w:w="985"/>
      <w:gridCol w:w="2848"/>
      <w:gridCol w:w="4462"/>
      <w:gridCol w:w="478"/>
      <w:gridCol w:w="470"/>
    </w:tblGrid>
    <w:tr w:rsidR="00D2173B" w:rsidTr="009F4C27">
      <w:tc>
        <w:tcPr>
          <w:tcW w:w="180" w:type="dxa"/>
        </w:tcPr>
        <w:p w:rsidR="00D2173B" w:rsidRDefault="00D2173B">
          <w:pPr>
            <w:pStyle w:val="EmptyCellLayoutStyle"/>
            <w:spacing w:after="0" w:line="240" w:lineRule="auto"/>
          </w:pPr>
        </w:p>
      </w:tc>
      <w:tc>
        <w:tcPr>
          <w:tcW w:w="386" w:type="dxa"/>
        </w:tcPr>
        <w:p w:rsidR="00D2173B" w:rsidRDefault="00D2173B">
          <w:pPr>
            <w:pStyle w:val="EmptyCellLayoutStyle"/>
            <w:spacing w:after="0" w:line="240" w:lineRule="auto"/>
          </w:pPr>
        </w:p>
      </w:tc>
      <w:tc>
        <w:tcPr>
          <w:tcW w:w="1413" w:type="dxa"/>
          <w:gridSpan w:val="6"/>
        </w:tcPr>
        <w:tbl>
          <w:tblPr>
            <w:tblW w:w="0" w:type="auto"/>
            <w:tblCellMar>
              <w:left w:w="0" w:type="dxa"/>
              <w:right w:w="0" w:type="dxa"/>
            </w:tblCellMar>
            <w:tblLook w:val="0000" w:firstRow="0" w:lastRow="0" w:firstColumn="0" w:lastColumn="0" w:noHBand="0" w:noVBand="0"/>
          </w:tblPr>
          <w:tblGrid>
            <w:gridCol w:w="11036"/>
          </w:tblGrid>
          <w:tr w:rsidR="00D2173B">
            <w:trPr>
              <w:trHeight w:val="180"/>
            </w:trPr>
            <w:tc>
              <w:tcPr>
                <w:tcW w:w="11039" w:type="dxa"/>
                <w:tcMar>
                  <w:top w:w="0" w:type="dxa"/>
                  <w:left w:w="0" w:type="dxa"/>
                  <w:bottom w:w="0" w:type="dxa"/>
                  <w:right w:w="0" w:type="dxa"/>
                </w:tcMar>
              </w:tcPr>
              <w:p w:rsidR="00D2173B" w:rsidRDefault="00D2173B">
                <w:pPr>
                  <w:pStyle w:val="EmptyCellLayoutStyle"/>
                  <w:spacing w:after="0" w:line="240" w:lineRule="auto"/>
                </w:pPr>
              </w:p>
            </w:tc>
          </w:tr>
        </w:tbl>
        <w:p w:rsidR="00D2173B" w:rsidRDefault="00D2173B">
          <w:pPr>
            <w:spacing w:after="0" w:line="240" w:lineRule="auto"/>
          </w:pPr>
        </w:p>
      </w:tc>
      <w:tc>
        <w:tcPr>
          <w:tcW w:w="470" w:type="dxa"/>
        </w:tcPr>
        <w:p w:rsidR="00D2173B" w:rsidRDefault="00D2173B">
          <w:pPr>
            <w:pStyle w:val="EmptyCellLayoutStyle"/>
            <w:spacing w:after="0" w:line="240" w:lineRule="auto"/>
          </w:pPr>
        </w:p>
      </w:tc>
    </w:tr>
    <w:tr w:rsidR="00D2173B">
      <w:tc>
        <w:tcPr>
          <w:tcW w:w="180" w:type="dxa"/>
        </w:tcPr>
        <w:p w:rsidR="00D2173B" w:rsidRDefault="00D2173B">
          <w:pPr>
            <w:pStyle w:val="EmptyCellLayoutStyle"/>
            <w:spacing w:after="0" w:line="240" w:lineRule="auto"/>
          </w:pPr>
        </w:p>
      </w:tc>
      <w:tc>
        <w:tcPr>
          <w:tcW w:w="386" w:type="dxa"/>
        </w:tcPr>
        <w:p w:rsidR="00D2173B" w:rsidRDefault="00D2173B">
          <w:pPr>
            <w:pStyle w:val="EmptyCellLayoutStyle"/>
            <w:spacing w:after="0" w:line="240" w:lineRule="auto"/>
          </w:pPr>
        </w:p>
      </w:tc>
      <w:tc>
        <w:tcPr>
          <w:tcW w:w="1413" w:type="dxa"/>
        </w:tcPr>
        <w:p w:rsidR="00D2173B" w:rsidRDefault="00D2173B">
          <w:pPr>
            <w:pStyle w:val="EmptyCellLayoutStyle"/>
            <w:spacing w:after="0" w:line="240" w:lineRule="auto"/>
          </w:pPr>
        </w:p>
      </w:tc>
      <w:tc>
        <w:tcPr>
          <w:tcW w:w="850" w:type="dxa"/>
        </w:tcPr>
        <w:p w:rsidR="00D2173B" w:rsidRDefault="00D2173B">
          <w:pPr>
            <w:pStyle w:val="EmptyCellLayoutStyle"/>
            <w:spacing w:after="0" w:line="240" w:lineRule="auto"/>
          </w:pPr>
        </w:p>
      </w:tc>
      <w:tc>
        <w:tcPr>
          <w:tcW w:w="985" w:type="dxa"/>
        </w:tcPr>
        <w:p w:rsidR="00D2173B" w:rsidRDefault="00D2173B">
          <w:pPr>
            <w:pStyle w:val="EmptyCellLayoutStyle"/>
            <w:spacing w:after="0" w:line="240" w:lineRule="auto"/>
          </w:pPr>
        </w:p>
      </w:tc>
      <w:tc>
        <w:tcPr>
          <w:tcW w:w="2848" w:type="dxa"/>
        </w:tcPr>
        <w:p w:rsidR="00D2173B" w:rsidRDefault="00D2173B">
          <w:pPr>
            <w:pStyle w:val="EmptyCellLayoutStyle"/>
            <w:spacing w:after="0" w:line="240" w:lineRule="auto"/>
          </w:pPr>
        </w:p>
      </w:tc>
      <w:tc>
        <w:tcPr>
          <w:tcW w:w="4462" w:type="dxa"/>
        </w:tcPr>
        <w:p w:rsidR="00D2173B" w:rsidRDefault="00D2173B">
          <w:pPr>
            <w:pStyle w:val="EmptyCellLayoutStyle"/>
            <w:spacing w:after="0" w:line="240" w:lineRule="auto"/>
          </w:pPr>
        </w:p>
      </w:tc>
      <w:tc>
        <w:tcPr>
          <w:tcW w:w="478" w:type="dxa"/>
        </w:tcPr>
        <w:p w:rsidR="00D2173B" w:rsidRDefault="00D2173B">
          <w:pPr>
            <w:pStyle w:val="EmptyCellLayoutStyle"/>
            <w:spacing w:after="0" w:line="240" w:lineRule="auto"/>
          </w:pPr>
        </w:p>
      </w:tc>
      <w:tc>
        <w:tcPr>
          <w:tcW w:w="470" w:type="dxa"/>
        </w:tcPr>
        <w:p w:rsidR="00D2173B" w:rsidRDefault="00D2173B">
          <w:pPr>
            <w:pStyle w:val="EmptyCellLayoutStyle"/>
            <w:spacing w:after="0" w:line="240" w:lineRule="auto"/>
          </w:pPr>
        </w:p>
      </w:tc>
    </w:tr>
    <w:tr w:rsidR="00D2173B">
      <w:tc>
        <w:tcPr>
          <w:tcW w:w="180" w:type="dxa"/>
        </w:tcPr>
        <w:p w:rsidR="00D2173B" w:rsidRDefault="00D2173B">
          <w:pPr>
            <w:pStyle w:val="EmptyCellLayoutStyle"/>
            <w:spacing w:after="0" w:line="240" w:lineRule="auto"/>
          </w:pPr>
        </w:p>
      </w:tc>
      <w:tc>
        <w:tcPr>
          <w:tcW w:w="386" w:type="dxa"/>
        </w:tcPr>
        <w:p w:rsidR="00D2173B" w:rsidRDefault="00D2173B">
          <w:pPr>
            <w:pStyle w:val="EmptyCellLayoutStyle"/>
            <w:spacing w:after="0" w:line="240" w:lineRule="auto"/>
          </w:pPr>
        </w:p>
      </w:tc>
      <w:tc>
        <w:tcPr>
          <w:tcW w:w="1413" w:type="dxa"/>
        </w:tcPr>
        <w:p w:rsidR="00D2173B" w:rsidRDefault="00D2173B">
          <w:pPr>
            <w:pStyle w:val="EmptyCellLayoutStyle"/>
            <w:spacing w:after="0" w:line="240" w:lineRule="auto"/>
          </w:pPr>
        </w:p>
      </w:tc>
      <w:tc>
        <w:tcPr>
          <w:tcW w:w="850" w:type="dxa"/>
        </w:tcPr>
        <w:p w:rsidR="00D2173B" w:rsidRDefault="00D2173B">
          <w:pPr>
            <w:pStyle w:val="EmptyCellLayoutStyle"/>
            <w:spacing w:after="0" w:line="240" w:lineRule="auto"/>
          </w:pPr>
        </w:p>
      </w:tc>
      <w:tc>
        <w:tcPr>
          <w:tcW w:w="985" w:type="dxa"/>
        </w:tcPr>
        <w:p w:rsidR="00D2173B" w:rsidRDefault="00D2173B">
          <w:pPr>
            <w:pStyle w:val="EmptyCellLayoutStyle"/>
            <w:spacing w:after="0" w:line="240" w:lineRule="auto"/>
          </w:pPr>
        </w:p>
      </w:tc>
      <w:tc>
        <w:tcPr>
          <w:tcW w:w="2848" w:type="dxa"/>
        </w:tcPr>
        <w:p w:rsidR="00D2173B" w:rsidRDefault="00D2173B">
          <w:pPr>
            <w:pStyle w:val="EmptyCellLayoutStyle"/>
            <w:spacing w:after="0" w:line="240" w:lineRule="auto"/>
          </w:pPr>
        </w:p>
      </w:tc>
      <w:tc>
        <w:tcPr>
          <w:tcW w:w="4462" w:type="dxa"/>
          <w:vMerge w:val="restart"/>
        </w:tcPr>
        <w:tbl>
          <w:tblPr>
            <w:tblW w:w="0" w:type="auto"/>
            <w:tblCellMar>
              <w:left w:w="0" w:type="dxa"/>
              <w:right w:w="0" w:type="dxa"/>
            </w:tblCellMar>
            <w:tblLook w:val="0000" w:firstRow="0" w:lastRow="0" w:firstColumn="0" w:lastColumn="0" w:noHBand="0" w:noVBand="0"/>
          </w:tblPr>
          <w:tblGrid>
            <w:gridCol w:w="4462"/>
          </w:tblGrid>
          <w:tr w:rsidR="00D2173B">
            <w:trPr>
              <w:trHeight w:val="421"/>
            </w:trPr>
            <w:tc>
              <w:tcPr>
                <w:tcW w:w="4462" w:type="dxa"/>
                <w:tcBorders>
                  <w:top w:val="nil"/>
                  <w:left w:val="nil"/>
                  <w:bottom w:val="nil"/>
                  <w:right w:val="nil"/>
                </w:tcBorders>
                <w:tcMar>
                  <w:top w:w="39" w:type="dxa"/>
                  <w:left w:w="39" w:type="dxa"/>
                  <w:bottom w:w="39" w:type="dxa"/>
                  <w:right w:w="39" w:type="dxa"/>
                </w:tcMar>
                <w:vAlign w:val="center"/>
              </w:tcPr>
              <w:p w:rsidR="00D2173B" w:rsidRDefault="00D2173B">
                <w:pPr>
                  <w:spacing w:after="0" w:line="240" w:lineRule="auto"/>
                  <w:jc w:val="right"/>
                </w:pPr>
                <w:r>
                  <w:rPr>
                    <w:rFonts w:ascii="Arial" w:eastAsia="Arial" w:hAnsi="Arial"/>
                    <w:color w:val="000000"/>
                    <w:sz w:val="24"/>
                  </w:rPr>
                  <w:t>Osbornes Flat Primary School</w:t>
                </w:r>
              </w:p>
            </w:tc>
          </w:tr>
        </w:tbl>
        <w:p w:rsidR="00D2173B" w:rsidRDefault="00D2173B">
          <w:pPr>
            <w:spacing w:after="0" w:line="240" w:lineRule="auto"/>
          </w:pPr>
        </w:p>
      </w:tc>
      <w:tc>
        <w:tcPr>
          <w:tcW w:w="478" w:type="dxa"/>
        </w:tcPr>
        <w:p w:rsidR="00D2173B" w:rsidRDefault="00D2173B">
          <w:pPr>
            <w:pStyle w:val="EmptyCellLayoutStyle"/>
            <w:spacing w:after="0" w:line="240" w:lineRule="auto"/>
          </w:pPr>
        </w:p>
      </w:tc>
      <w:tc>
        <w:tcPr>
          <w:tcW w:w="470" w:type="dxa"/>
        </w:tcPr>
        <w:p w:rsidR="00D2173B" w:rsidRDefault="00D2173B">
          <w:pPr>
            <w:pStyle w:val="EmptyCellLayoutStyle"/>
            <w:spacing w:after="0" w:line="240" w:lineRule="auto"/>
          </w:pPr>
        </w:p>
      </w:tc>
    </w:tr>
    <w:tr w:rsidR="00D2173B" w:rsidTr="009F4C27">
      <w:tc>
        <w:tcPr>
          <w:tcW w:w="180" w:type="dxa"/>
        </w:tcPr>
        <w:p w:rsidR="00D2173B" w:rsidRDefault="00D2173B">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rsidR="00D2173B" w:rsidRDefault="00D2173B">
          <w:pPr>
            <w:spacing w:after="0" w:line="240" w:lineRule="auto"/>
          </w:pPr>
          <w:r>
            <w:rPr>
              <w:noProof/>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rsidR="00D2173B" w:rsidRDefault="00D2173B">
          <w:pPr>
            <w:spacing w:after="0" w:line="240" w:lineRule="auto"/>
          </w:pPr>
          <w:r>
            <w:rPr>
              <w:noProof/>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rsidR="00D2173B" w:rsidRDefault="00D2173B">
          <w:pPr>
            <w:spacing w:after="0" w:line="240" w:lineRule="auto"/>
          </w:pPr>
          <w:r>
            <w:rPr>
              <w:noProof/>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rsidR="00D2173B" w:rsidRDefault="00D2173B">
          <w:pPr>
            <w:pStyle w:val="EmptyCellLayoutStyle"/>
            <w:spacing w:after="0" w:line="240" w:lineRule="auto"/>
          </w:pPr>
        </w:p>
      </w:tc>
      <w:tc>
        <w:tcPr>
          <w:tcW w:w="4462" w:type="dxa"/>
          <w:vMerge/>
        </w:tcPr>
        <w:p w:rsidR="00D2173B" w:rsidRDefault="00D2173B">
          <w:pPr>
            <w:pStyle w:val="EmptyCellLayoutStyle"/>
            <w:spacing w:after="0" w:line="240" w:lineRule="auto"/>
          </w:pPr>
        </w:p>
      </w:tc>
      <w:tc>
        <w:tcPr>
          <w:tcW w:w="478" w:type="dxa"/>
        </w:tcPr>
        <w:p w:rsidR="00D2173B" w:rsidRDefault="00D2173B">
          <w:pPr>
            <w:pStyle w:val="EmptyCellLayoutStyle"/>
            <w:spacing w:after="0" w:line="240" w:lineRule="auto"/>
          </w:pPr>
        </w:p>
      </w:tc>
      <w:tc>
        <w:tcPr>
          <w:tcW w:w="470" w:type="dxa"/>
        </w:tcPr>
        <w:p w:rsidR="00D2173B" w:rsidRDefault="00D2173B">
          <w:pPr>
            <w:pStyle w:val="EmptyCellLayoutStyle"/>
            <w:spacing w:after="0" w:line="240" w:lineRule="auto"/>
          </w:pPr>
        </w:p>
      </w:tc>
    </w:tr>
    <w:tr w:rsidR="00D2173B" w:rsidTr="009F4C27">
      <w:tc>
        <w:tcPr>
          <w:tcW w:w="180" w:type="dxa"/>
        </w:tcPr>
        <w:p w:rsidR="00D2173B" w:rsidRDefault="00D2173B">
          <w:pPr>
            <w:pStyle w:val="EmptyCellLayoutStyle"/>
            <w:spacing w:after="0" w:line="240" w:lineRule="auto"/>
          </w:pPr>
        </w:p>
      </w:tc>
      <w:tc>
        <w:tcPr>
          <w:tcW w:w="386" w:type="dxa"/>
          <w:gridSpan w:val="2"/>
          <w:vMerge/>
        </w:tcPr>
        <w:p w:rsidR="00D2173B" w:rsidRDefault="00D2173B">
          <w:pPr>
            <w:pStyle w:val="EmptyCellLayoutStyle"/>
            <w:spacing w:after="0" w:line="240" w:lineRule="auto"/>
          </w:pPr>
        </w:p>
      </w:tc>
      <w:tc>
        <w:tcPr>
          <w:tcW w:w="850" w:type="dxa"/>
          <w:vMerge/>
        </w:tcPr>
        <w:p w:rsidR="00D2173B" w:rsidRDefault="00D2173B">
          <w:pPr>
            <w:pStyle w:val="EmptyCellLayoutStyle"/>
            <w:spacing w:after="0" w:line="240" w:lineRule="auto"/>
          </w:pPr>
        </w:p>
      </w:tc>
      <w:tc>
        <w:tcPr>
          <w:tcW w:w="985" w:type="dxa"/>
          <w:vMerge/>
        </w:tcPr>
        <w:p w:rsidR="00D2173B" w:rsidRDefault="00D2173B">
          <w:pPr>
            <w:pStyle w:val="EmptyCellLayoutStyle"/>
            <w:spacing w:after="0" w:line="240" w:lineRule="auto"/>
          </w:pPr>
        </w:p>
      </w:tc>
      <w:tc>
        <w:tcPr>
          <w:tcW w:w="2848" w:type="dxa"/>
        </w:tcPr>
        <w:p w:rsidR="00D2173B" w:rsidRDefault="00D2173B">
          <w:pPr>
            <w:pStyle w:val="EmptyCellLayoutStyle"/>
            <w:spacing w:after="0" w:line="240" w:lineRule="auto"/>
          </w:pPr>
        </w:p>
      </w:tc>
      <w:tc>
        <w:tcPr>
          <w:tcW w:w="4462" w:type="dxa"/>
        </w:tcPr>
        <w:p w:rsidR="00D2173B" w:rsidRDefault="00D2173B">
          <w:pPr>
            <w:pStyle w:val="EmptyCellLayoutStyle"/>
            <w:spacing w:after="0" w:line="240" w:lineRule="auto"/>
          </w:pPr>
        </w:p>
      </w:tc>
      <w:tc>
        <w:tcPr>
          <w:tcW w:w="478" w:type="dxa"/>
        </w:tcPr>
        <w:p w:rsidR="00D2173B" w:rsidRDefault="00D2173B">
          <w:pPr>
            <w:pStyle w:val="EmptyCellLayoutStyle"/>
            <w:spacing w:after="0" w:line="240" w:lineRule="auto"/>
          </w:pPr>
        </w:p>
      </w:tc>
      <w:tc>
        <w:tcPr>
          <w:tcW w:w="470" w:type="dxa"/>
        </w:tcPr>
        <w:p w:rsidR="00D2173B" w:rsidRDefault="00D2173B">
          <w:pPr>
            <w:pStyle w:val="EmptyCellLayoutStyle"/>
            <w:spacing w:after="0" w:line="240" w:lineRule="auto"/>
          </w:pPr>
        </w:p>
      </w:tc>
    </w:tr>
    <w:tr w:rsidR="00D2173B">
      <w:tc>
        <w:tcPr>
          <w:tcW w:w="180" w:type="dxa"/>
        </w:tcPr>
        <w:p w:rsidR="00D2173B" w:rsidRDefault="00D2173B">
          <w:pPr>
            <w:pStyle w:val="EmptyCellLayoutStyle"/>
            <w:spacing w:after="0" w:line="240" w:lineRule="auto"/>
          </w:pPr>
        </w:p>
      </w:tc>
      <w:tc>
        <w:tcPr>
          <w:tcW w:w="386" w:type="dxa"/>
        </w:tcPr>
        <w:p w:rsidR="00D2173B" w:rsidRDefault="00D2173B">
          <w:pPr>
            <w:pStyle w:val="EmptyCellLayoutStyle"/>
            <w:spacing w:after="0" w:line="240" w:lineRule="auto"/>
          </w:pPr>
        </w:p>
      </w:tc>
      <w:tc>
        <w:tcPr>
          <w:tcW w:w="1413" w:type="dxa"/>
        </w:tcPr>
        <w:p w:rsidR="00D2173B" w:rsidRDefault="00D2173B">
          <w:pPr>
            <w:pStyle w:val="EmptyCellLayoutStyle"/>
            <w:spacing w:after="0" w:line="240" w:lineRule="auto"/>
          </w:pPr>
        </w:p>
      </w:tc>
      <w:tc>
        <w:tcPr>
          <w:tcW w:w="850" w:type="dxa"/>
        </w:tcPr>
        <w:p w:rsidR="00D2173B" w:rsidRDefault="00D2173B">
          <w:pPr>
            <w:pStyle w:val="EmptyCellLayoutStyle"/>
            <w:spacing w:after="0" w:line="240" w:lineRule="auto"/>
          </w:pPr>
        </w:p>
      </w:tc>
      <w:tc>
        <w:tcPr>
          <w:tcW w:w="985" w:type="dxa"/>
        </w:tcPr>
        <w:p w:rsidR="00D2173B" w:rsidRDefault="00D2173B">
          <w:pPr>
            <w:pStyle w:val="EmptyCellLayoutStyle"/>
            <w:spacing w:after="0" w:line="240" w:lineRule="auto"/>
          </w:pPr>
        </w:p>
      </w:tc>
      <w:tc>
        <w:tcPr>
          <w:tcW w:w="2848" w:type="dxa"/>
        </w:tcPr>
        <w:p w:rsidR="00D2173B" w:rsidRDefault="00D2173B">
          <w:pPr>
            <w:pStyle w:val="EmptyCellLayoutStyle"/>
            <w:spacing w:after="0" w:line="240" w:lineRule="auto"/>
          </w:pPr>
        </w:p>
      </w:tc>
      <w:tc>
        <w:tcPr>
          <w:tcW w:w="4462" w:type="dxa"/>
        </w:tcPr>
        <w:p w:rsidR="00D2173B" w:rsidRDefault="00D2173B">
          <w:pPr>
            <w:pStyle w:val="EmptyCellLayoutStyle"/>
            <w:spacing w:after="0" w:line="240" w:lineRule="auto"/>
          </w:pPr>
        </w:p>
      </w:tc>
      <w:tc>
        <w:tcPr>
          <w:tcW w:w="478" w:type="dxa"/>
        </w:tcPr>
        <w:p w:rsidR="00D2173B" w:rsidRDefault="00D2173B">
          <w:pPr>
            <w:pStyle w:val="EmptyCellLayoutStyle"/>
            <w:spacing w:after="0" w:line="240" w:lineRule="auto"/>
          </w:pPr>
        </w:p>
      </w:tc>
      <w:tc>
        <w:tcPr>
          <w:tcW w:w="470" w:type="dxa"/>
        </w:tcPr>
        <w:p w:rsidR="00D2173B" w:rsidRDefault="00D2173B">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73B" w:rsidRDefault="00D2173B">
    <w:pPr>
      <w:spacing w:after="0" w:line="0" w:lineRule="auto"/>
      <w:rPr>
        <w:sz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E7"/>
    <w:rsid w:val="00022A6D"/>
    <w:rsid w:val="000755E0"/>
    <w:rsid w:val="00140B08"/>
    <w:rsid w:val="001A17D8"/>
    <w:rsid w:val="00246F3A"/>
    <w:rsid w:val="002A079A"/>
    <w:rsid w:val="002D05B7"/>
    <w:rsid w:val="003F2635"/>
    <w:rsid w:val="004F0559"/>
    <w:rsid w:val="004F5B3F"/>
    <w:rsid w:val="004F7A8D"/>
    <w:rsid w:val="006B5745"/>
    <w:rsid w:val="00701966"/>
    <w:rsid w:val="00716323"/>
    <w:rsid w:val="00791C7C"/>
    <w:rsid w:val="0079632A"/>
    <w:rsid w:val="00807862"/>
    <w:rsid w:val="008272AE"/>
    <w:rsid w:val="00982F6C"/>
    <w:rsid w:val="009E10A5"/>
    <w:rsid w:val="009F4C27"/>
    <w:rsid w:val="00A6110C"/>
    <w:rsid w:val="00AD6AE7"/>
    <w:rsid w:val="00B60112"/>
    <w:rsid w:val="00CA5731"/>
    <w:rsid w:val="00CC6C96"/>
    <w:rsid w:val="00D2173B"/>
    <w:rsid w:val="00EF585F"/>
    <w:rsid w:val="00F570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8203"/>
  <w15:docId w15:val="{0D944A86-C4B8-4E31-BFC1-4F84EED8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CA5731"/>
    <w:pPr>
      <w:keepNext/>
      <w:spacing w:before="240" w:after="60" w:line="245" w:lineRule="atLeast"/>
      <w:outlineLvl w:val="3"/>
    </w:pPr>
    <w:rPr>
      <w:b/>
      <w:bCs/>
      <w:color w:val="747378"/>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customStyle="1" w:styleId="Heading4Char">
    <w:name w:val="Heading 4 Char"/>
    <w:basedOn w:val="DefaultParagraphFont"/>
    <w:link w:val="Heading4"/>
    <w:rsid w:val="00CA5731"/>
    <w:rPr>
      <w:b/>
      <w:bCs/>
      <w:color w:val="747378"/>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178056">
      <w:bodyDiv w:val="1"/>
      <w:marLeft w:val="0"/>
      <w:marRight w:val="0"/>
      <w:marTop w:val="0"/>
      <w:marBottom w:val="0"/>
      <w:divBdr>
        <w:top w:val="none" w:sz="0" w:space="0" w:color="auto"/>
        <w:left w:val="none" w:sz="0" w:space="0" w:color="auto"/>
        <w:bottom w:val="none" w:sz="0" w:space="0" w:color="auto"/>
        <w:right w:val="none" w:sz="0" w:space="0" w:color="auto"/>
      </w:divBdr>
      <w:divsChild>
        <w:div w:id="1188564159">
          <w:marLeft w:val="0"/>
          <w:marRight w:val="0"/>
          <w:marTop w:val="0"/>
          <w:marBottom w:val="0"/>
          <w:divBdr>
            <w:top w:val="none" w:sz="0" w:space="0" w:color="auto"/>
            <w:left w:val="none" w:sz="0" w:space="0" w:color="auto"/>
            <w:bottom w:val="none" w:sz="0" w:space="0" w:color="auto"/>
            <w:right w:val="none" w:sz="0" w:space="0" w:color="auto"/>
          </w:divBdr>
        </w:div>
        <w:div w:id="107505514">
          <w:marLeft w:val="0"/>
          <w:marRight w:val="0"/>
          <w:marTop w:val="0"/>
          <w:marBottom w:val="0"/>
          <w:divBdr>
            <w:top w:val="none" w:sz="0" w:space="0" w:color="auto"/>
            <w:left w:val="none" w:sz="0" w:space="0" w:color="auto"/>
            <w:bottom w:val="none" w:sz="0" w:space="0" w:color="auto"/>
            <w:right w:val="none" w:sz="0" w:space="0" w:color="auto"/>
          </w:divBdr>
        </w:div>
      </w:divsChild>
    </w:div>
    <w:div w:id="2067214311">
      <w:bodyDiv w:val="1"/>
      <w:marLeft w:val="0"/>
      <w:marRight w:val="0"/>
      <w:marTop w:val="0"/>
      <w:marBottom w:val="0"/>
      <w:divBdr>
        <w:top w:val="none" w:sz="0" w:space="0" w:color="auto"/>
        <w:left w:val="none" w:sz="0" w:space="0" w:color="auto"/>
        <w:bottom w:val="none" w:sz="0" w:space="0" w:color="auto"/>
        <w:right w:val="none" w:sz="0" w:space="0" w:color="auto"/>
      </w:divBdr>
      <w:divsChild>
        <w:div w:id="1219244380">
          <w:marLeft w:val="0"/>
          <w:marRight w:val="0"/>
          <w:marTop w:val="0"/>
          <w:marBottom w:val="0"/>
          <w:divBdr>
            <w:top w:val="none" w:sz="0" w:space="0" w:color="auto"/>
            <w:left w:val="none" w:sz="0" w:space="0" w:color="auto"/>
            <w:bottom w:val="none" w:sz="0" w:space="0" w:color="auto"/>
            <w:right w:val="none" w:sz="0" w:space="0" w:color="auto"/>
          </w:divBdr>
        </w:div>
        <w:div w:id="7011335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webSettings" Target="web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4.png"/><Relationship Id="rId47" Type="http://schemas.openxmlformats.org/officeDocument/2006/relationships/fontTable" Target="fontTable.xml"/><Relationship Id="rId7" Type="http://schemas.openxmlformats.org/officeDocument/2006/relationships/hyperlink" Target="https://apps.edustar.vic.edu.au/spot"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yperlink" Target="http://www.education.vic.gov.au/school/parents/involve/Pages/performance.aspx"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yperlink" Target="http://www.education.vic.gov.au/school/parents/involve/Pages/performance.aspx" TargetMode="External"/><Relationship Id="rId45"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eader" Target="head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7.png"/><Relationship Id="rId2" Type="http://schemas.openxmlformats.org/officeDocument/2006/relationships/image" Target="media/image36.jpg"/><Relationship Id="rId1" Type="http://schemas.openxmlformats.org/officeDocument/2006/relationships/image" Target="media/image3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McQueen, Michael A</dc:creator>
  <dc:description/>
  <cp:lastModifiedBy>Cashen, Janine J</cp:lastModifiedBy>
  <cp:revision>5</cp:revision>
  <dcterms:created xsi:type="dcterms:W3CDTF">2018-05-31T23:02:00Z</dcterms:created>
  <dcterms:modified xsi:type="dcterms:W3CDTF">2018-05-31T23:24:00Z</dcterms:modified>
</cp:coreProperties>
</file>